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E4F5D4" w14:textId="77777777" w:rsidR="00AA4173" w:rsidRPr="001E3B34" w:rsidRDefault="00AA4173" w:rsidP="001D33A6">
      <w:pPr>
        <w:rPr>
          <w:rFonts w:ascii="Times New Roman" w:eastAsia="한화고딕 EL" w:hAnsi="Times New Roman" w:cs="Times New Roman"/>
          <w:sz w:val="24"/>
          <w:szCs w:val="24"/>
        </w:rPr>
      </w:pPr>
      <w:bookmarkStart w:id="0" w:name="_GoBack"/>
      <w:bookmarkEnd w:id="0"/>
    </w:p>
    <w:p w14:paraId="45B78C00" w14:textId="77777777" w:rsidR="00AA4173" w:rsidRPr="001E3B34" w:rsidRDefault="00AA4173" w:rsidP="001D33A6">
      <w:pPr>
        <w:rPr>
          <w:rFonts w:ascii="Times New Roman" w:eastAsia="한화고딕 EL" w:hAnsi="Times New Roman" w:cs="Times New Roman"/>
          <w:sz w:val="24"/>
          <w:szCs w:val="24"/>
        </w:rPr>
      </w:pPr>
    </w:p>
    <w:p w14:paraId="2D82A881" w14:textId="77777777" w:rsidR="00AA4173" w:rsidRPr="001E3B34" w:rsidRDefault="00AA4173" w:rsidP="001D33A6">
      <w:pPr>
        <w:rPr>
          <w:rFonts w:ascii="Times New Roman" w:eastAsia="한화고딕 EL" w:hAnsi="Times New Roman" w:cs="Times New Roman"/>
          <w:sz w:val="24"/>
          <w:szCs w:val="24"/>
        </w:rPr>
      </w:pPr>
    </w:p>
    <w:p w14:paraId="088721CD" w14:textId="57790F05" w:rsidR="00AA4173" w:rsidRPr="007326A5" w:rsidRDefault="00C066F5" w:rsidP="001D33A6">
      <w:pPr>
        <w:jc w:val="center"/>
        <w:rPr>
          <w:rFonts w:ascii="Times New Roman" w:eastAsia="한화 R" w:hAnsi="Times New Roman" w:cs="Times New Roman"/>
          <w:b/>
          <w:bCs/>
          <w:sz w:val="52"/>
          <w:szCs w:val="52"/>
        </w:rPr>
      </w:pPr>
      <w:r w:rsidRPr="007326A5">
        <w:rPr>
          <w:rFonts w:ascii="Times New Roman" w:eastAsia="한화 R" w:hAnsi="Times New Roman" w:cs="Times New Roman"/>
          <w:b/>
          <w:bCs/>
          <w:sz w:val="52"/>
          <w:szCs w:val="52"/>
        </w:rPr>
        <w:t>ANTI-CORRUPTION REGULATION</w:t>
      </w:r>
    </w:p>
    <w:p w14:paraId="43286D25" w14:textId="77777777" w:rsidR="00A143F7" w:rsidRPr="001E3B34" w:rsidRDefault="00A143F7" w:rsidP="00A143F7">
      <w:pPr>
        <w:widowControl/>
        <w:autoSpaceDE/>
        <w:autoSpaceDN/>
        <w:rPr>
          <w:rFonts w:ascii="Times New Roman" w:eastAsia="한화고딕 EL" w:hAnsi="Times New Roman" w:cs="Times New Roman"/>
          <w:b/>
          <w:sz w:val="24"/>
          <w:szCs w:val="24"/>
        </w:rPr>
      </w:pPr>
    </w:p>
    <w:p w14:paraId="00EFFCB6" w14:textId="77777777" w:rsidR="00A143F7" w:rsidRPr="001E3B34" w:rsidRDefault="00A143F7" w:rsidP="00A143F7">
      <w:pPr>
        <w:widowControl/>
        <w:autoSpaceDE/>
        <w:autoSpaceDN/>
        <w:rPr>
          <w:rFonts w:ascii="Times New Roman" w:eastAsia="한화고딕 EL" w:hAnsi="Times New Roman" w:cs="Times New Roman"/>
          <w:b/>
          <w:sz w:val="24"/>
          <w:szCs w:val="24"/>
        </w:rPr>
      </w:pPr>
    </w:p>
    <w:p w14:paraId="11BE848C" w14:textId="77777777" w:rsidR="00A143F7" w:rsidRPr="001E3B34" w:rsidRDefault="00A143F7" w:rsidP="00A143F7">
      <w:pPr>
        <w:widowControl/>
        <w:autoSpaceDE/>
        <w:autoSpaceDN/>
        <w:rPr>
          <w:rFonts w:ascii="Times New Roman" w:eastAsia="한화고딕 EL" w:hAnsi="Times New Roman" w:cs="Times New Roman"/>
          <w:b/>
          <w:sz w:val="24"/>
          <w:szCs w:val="24"/>
        </w:rPr>
      </w:pPr>
    </w:p>
    <w:p w14:paraId="54EFABB4" w14:textId="77777777" w:rsidR="00A143F7" w:rsidRPr="001E3B34" w:rsidRDefault="00A143F7" w:rsidP="00A143F7">
      <w:pPr>
        <w:widowControl/>
        <w:autoSpaceDE/>
        <w:autoSpaceDN/>
        <w:rPr>
          <w:rFonts w:ascii="Times New Roman" w:eastAsia="한화고딕 EL" w:hAnsi="Times New Roman" w:cs="Times New Roman"/>
          <w:b/>
          <w:sz w:val="24"/>
          <w:szCs w:val="24"/>
        </w:rPr>
      </w:pPr>
    </w:p>
    <w:p w14:paraId="099AEA41" w14:textId="77777777" w:rsidR="00A143F7" w:rsidRPr="001E3B34" w:rsidRDefault="00A143F7" w:rsidP="00A143F7">
      <w:pPr>
        <w:widowControl/>
        <w:autoSpaceDE/>
        <w:autoSpaceDN/>
        <w:rPr>
          <w:rFonts w:ascii="Times New Roman" w:eastAsia="한화고딕 EL" w:hAnsi="Times New Roman" w:cs="Times New Roman"/>
          <w:b/>
          <w:sz w:val="24"/>
          <w:szCs w:val="24"/>
        </w:rPr>
      </w:pPr>
    </w:p>
    <w:p w14:paraId="171970EB" w14:textId="77777777" w:rsidR="00A143F7" w:rsidRPr="001E3B34" w:rsidRDefault="00A143F7" w:rsidP="00A143F7">
      <w:pPr>
        <w:widowControl/>
        <w:autoSpaceDE/>
        <w:autoSpaceDN/>
        <w:rPr>
          <w:rFonts w:ascii="Times New Roman" w:eastAsia="한화고딕 EL" w:hAnsi="Times New Roman" w:cs="Times New Roman"/>
          <w:b/>
          <w:sz w:val="24"/>
          <w:szCs w:val="24"/>
        </w:rPr>
      </w:pPr>
    </w:p>
    <w:p w14:paraId="460DAEC7" w14:textId="77777777" w:rsidR="00A143F7" w:rsidRPr="001E3B34" w:rsidRDefault="00A143F7" w:rsidP="00A143F7">
      <w:pPr>
        <w:widowControl/>
        <w:autoSpaceDE/>
        <w:autoSpaceDN/>
        <w:rPr>
          <w:rFonts w:ascii="Times New Roman" w:eastAsia="한화고딕 EL" w:hAnsi="Times New Roman" w:cs="Times New Roman"/>
          <w:b/>
          <w:sz w:val="24"/>
          <w:szCs w:val="24"/>
        </w:rPr>
      </w:pPr>
    </w:p>
    <w:p w14:paraId="15F6E61B" w14:textId="77777777" w:rsidR="00A143F7" w:rsidRPr="001E3B34" w:rsidRDefault="00A143F7" w:rsidP="00A143F7">
      <w:pPr>
        <w:widowControl/>
        <w:autoSpaceDE/>
        <w:autoSpaceDN/>
        <w:rPr>
          <w:rFonts w:ascii="Times New Roman" w:eastAsia="한화고딕 EL" w:hAnsi="Times New Roman" w:cs="Times New Roman"/>
          <w:b/>
          <w:sz w:val="24"/>
          <w:szCs w:val="24"/>
        </w:rPr>
      </w:pPr>
    </w:p>
    <w:p w14:paraId="3BE65D2B" w14:textId="77777777" w:rsidR="00A143F7" w:rsidRPr="001E3B34" w:rsidRDefault="00A143F7" w:rsidP="00A143F7">
      <w:pPr>
        <w:widowControl/>
        <w:autoSpaceDE/>
        <w:autoSpaceDN/>
        <w:rPr>
          <w:rFonts w:ascii="Times New Roman" w:eastAsia="한화고딕 EL" w:hAnsi="Times New Roman" w:cs="Times New Roman"/>
          <w:b/>
          <w:sz w:val="24"/>
          <w:szCs w:val="24"/>
        </w:rPr>
      </w:pPr>
    </w:p>
    <w:p w14:paraId="0F911FC7" w14:textId="77777777" w:rsidR="00A143F7" w:rsidRPr="001E3B34" w:rsidRDefault="00A143F7" w:rsidP="00A143F7">
      <w:pPr>
        <w:widowControl/>
        <w:autoSpaceDE/>
        <w:autoSpaceDN/>
        <w:rPr>
          <w:rFonts w:ascii="Times New Roman" w:eastAsia="한화고딕 EL" w:hAnsi="Times New Roman" w:cs="Times New Roman"/>
          <w:b/>
          <w:sz w:val="24"/>
          <w:szCs w:val="24"/>
        </w:rPr>
      </w:pPr>
    </w:p>
    <w:p w14:paraId="4D7CD103" w14:textId="77777777" w:rsidR="00A143F7" w:rsidRPr="001E3B34" w:rsidRDefault="00A143F7" w:rsidP="00A143F7">
      <w:pPr>
        <w:widowControl/>
        <w:autoSpaceDE/>
        <w:autoSpaceDN/>
        <w:rPr>
          <w:rFonts w:ascii="Times New Roman" w:eastAsia="한화고딕 EL" w:hAnsi="Times New Roman" w:cs="Times New Roman"/>
          <w:b/>
          <w:sz w:val="24"/>
          <w:szCs w:val="24"/>
        </w:rPr>
      </w:pPr>
    </w:p>
    <w:p w14:paraId="486B3103" w14:textId="77777777" w:rsidR="00A143F7" w:rsidRPr="001E3B34" w:rsidRDefault="00A143F7" w:rsidP="00A143F7">
      <w:pPr>
        <w:widowControl/>
        <w:autoSpaceDE/>
        <w:autoSpaceDN/>
        <w:rPr>
          <w:rFonts w:ascii="Times New Roman" w:eastAsia="한화고딕 EL" w:hAnsi="Times New Roman" w:cs="Times New Roman"/>
          <w:b/>
          <w:sz w:val="24"/>
          <w:szCs w:val="24"/>
        </w:rPr>
      </w:pPr>
    </w:p>
    <w:p w14:paraId="53442086" w14:textId="77777777" w:rsidR="00A143F7" w:rsidRPr="001E3B34" w:rsidRDefault="00A143F7" w:rsidP="00A143F7">
      <w:pPr>
        <w:widowControl/>
        <w:autoSpaceDE/>
        <w:autoSpaceDN/>
        <w:rPr>
          <w:rFonts w:ascii="Times New Roman" w:eastAsia="한화고딕 EL" w:hAnsi="Times New Roman" w:cs="Times New Roman"/>
          <w:b/>
          <w:sz w:val="24"/>
          <w:szCs w:val="24"/>
        </w:rPr>
      </w:pPr>
    </w:p>
    <w:p w14:paraId="77A085C0" w14:textId="77777777" w:rsidR="00A143F7" w:rsidRPr="001E3B34" w:rsidRDefault="00A143F7" w:rsidP="00A143F7">
      <w:pPr>
        <w:widowControl/>
        <w:autoSpaceDE/>
        <w:autoSpaceDN/>
        <w:rPr>
          <w:rFonts w:ascii="Times New Roman" w:eastAsia="한화고딕 EL" w:hAnsi="Times New Roman" w:cs="Times New Roman"/>
          <w:b/>
          <w:sz w:val="24"/>
          <w:szCs w:val="24"/>
        </w:rPr>
      </w:pPr>
    </w:p>
    <w:p w14:paraId="6438051E" w14:textId="610F025A" w:rsidR="00AA4173" w:rsidRPr="001E3B34" w:rsidRDefault="001E3B34" w:rsidP="001D33A6">
      <w:pPr>
        <w:jc w:val="center"/>
        <w:rPr>
          <w:rFonts w:ascii="Times New Roman" w:eastAsia="한화고딕 L" w:hAnsi="Times New Roman" w:cs="Times New Roman"/>
          <w:sz w:val="36"/>
          <w:szCs w:val="36"/>
        </w:rPr>
      </w:pPr>
      <w:r>
        <w:rPr>
          <w:rFonts w:ascii="Times New Roman" w:eastAsia="한화고딕 L" w:hAnsi="Times New Roman" w:cs="Times New Roman"/>
          <w:sz w:val="36"/>
          <w:szCs w:val="36"/>
        </w:rPr>
        <w:t>01/20/</w:t>
      </w:r>
      <w:r w:rsidR="00AA4173" w:rsidRPr="001E3B34">
        <w:rPr>
          <w:rFonts w:ascii="Times New Roman" w:eastAsia="한화고딕 L" w:hAnsi="Times New Roman" w:cs="Times New Roman"/>
          <w:sz w:val="36"/>
          <w:szCs w:val="36"/>
        </w:rPr>
        <w:t>2023</w:t>
      </w:r>
    </w:p>
    <w:p w14:paraId="54293F2B" w14:textId="75447B8C" w:rsidR="00176C54" w:rsidRPr="001E3B34" w:rsidRDefault="00AA4173" w:rsidP="001D33A6">
      <w:pPr>
        <w:jc w:val="center"/>
        <w:rPr>
          <w:rFonts w:ascii="Times New Roman" w:eastAsia="한화고딕 L" w:hAnsi="Times New Roman" w:cs="Times New Roman"/>
          <w:sz w:val="36"/>
          <w:szCs w:val="36"/>
        </w:rPr>
      </w:pPr>
      <w:r w:rsidRPr="001E3B34">
        <w:rPr>
          <w:rFonts w:ascii="Times New Roman" w:eastAsia="한화고딕 L" w:hAnsi="Times New Roman" w:cs="Times New Roman"/>
          <w:sz w:val="36"/>
          <w:szCs w:val="36"/>
        </w:rPr>
        <w:t xml:space="preserve">Hanwha Aerospace </w:t>
      </w:r>
      <w:r w:rsidR="00E327BB">
        <w:rPr>
          <w:rFonts w:ascii="Times New Roman" w:eastAsia="한화고딕 L" w:hAnsi="Times New Roman" w:cs="Times New Roman"/>
          <w:sz w:val="36"/>
          <w:szCs w:val="36"/>
        </w:rPr>
        <w:t>Co., Ltd.</w:t>
      </w:r>
    </w:p>
    <w:p w14:paraId="4D692458" w14:textId="77777777" w:rsidR="00176C54" w:rsidRPr="001E3B34" w:rsidRDefault="00176C54" w:rsidP="001D33A6">
      <w:pPr>
        <w:widowControl/>
        <w:autoSpaceDE/>
        <w:autoSpaceDN/>
        <w:rPr>
          <w:rFonts w:ascii="Times New Roman" w:eastAsia="한화고딕 L" w:hAnsi="Times New Roman" w:cs="Times New Roman"/>
          <w:sz w:val="36"/>
          <w:szCs w:val="36"/>
        </w:rPr>
      </w:pPr>
      <w:r w:rsidRPr="001E3B34">
        <w:rPr>
          <w:rFonts w:ascii="Times New Roman" w:eastAsia="한화고딕 L" w:hAnsi="Times New Roman" w:cs="Times New Roman"/>
          <w:sz w:val="36"/>
          <w:szCs w:val="36"/>
        </w:rPr>
        <w:br w:type="page"/>
      </w:r>
    </w:p>
    <w:p w14:paraId="55A427FF" w14:textId="0B3B6B00" w:rsidR="00AA4173" w:rsidRPr="00AD3CBE" w:rsidRDefault="00AD3CBE" w:rsidP="001E3B34">
      <w:pPr>
        <w:widowControl/>
        <w:autoSpaceDE/>
        <w:autoSpaceDN/>
        <w:jc w:val="center"/>
        <w:rPr>
          <w:rFonts w:ascii="Times New Roman" w:eastAsia="한화 R" w:hAnsi="Times New Roman" w:cs="Times New Roman"/>
          <w:b/>
          <w:bCs/>
          <w:sz w:val="28"/>
          <w:szCs w:val="18"/>
        </w:rPr>
      </w:pPr>
      <w:r w:rsidRPr="00AD3CBE">
        <w:rPr>
          <w:rFonts w:ascii="Times New Roman" w:eastAsia="한화 R" w:hAnsi="Times New Roman" w:cs="Times New Roman"/>
          <w:b/>
          <w:bCs/>
          <w:sz w:val="28"/>
          <w:szCs w:val="18"/>
        </w:rPr>
        <w:lastRenderedPageBreak/>
        <w:t>ANTI-CORRUPTION REGULATION</w:t>
      </w:r>
    </w:p>
    <w:p w14:paraId="159F4E49" w14:textId="77777777" w:rsidR="00995BD2" w:rsidRPr="001E3B34" w:rsidRDefault="00995BD2" w:rsidP="001D33A6">
      <w:pPr>
        <w:widowControl/>
        <w:autoSpaceDE/>
        <w:autoSpaceDN/>
        <w:rPr>
          <w:rFonts w:ascii="Times New Roman" w:eastAsia="한화고딕 EL" w:hAnsi="Times New Roman" w:cs="Times New Roman"/>
          <w:sz w:val="24"/>
          <w:szCs w:val="24"/>
        </w:rPr>
      </w:pPr>
    </w:p>
    <w:p w14:paraId="1B8B0889" w14:textId="6B7E1B5B" w:rsidR="00AA4173" w:rsidRPr="00AD3CBE" w:rsidRDefault="00AD3CBE" w:rsidP="001D33A6">
      <w:pPr>
        <w:spacing w:after="120"/>
        <w:jc w:val="center"/>
        <w:rPr>
          <w:rFonts w:ascii="Times New Roman" w:eastAsia="한화고딕 EL" w:hAnsi="Times New Roman" w:cs="Times New Roman"/>
          <w:b/>
          <w:sz w:val="24"/>
        </w:rPr>
      </w:pPr>
      <w:r w:rsidRPr="00AD3CBE">
        <w:rPr>
          <w:rFonts w:ascii="Times New Roman" w:eastAsia="한화고딕 EL" w:hAnsi="Times New Roman" w:cs="Times New Roman"/>
          <w:b/>
          <w:sz w:val="24"/>
        </w:rPr>
        <w:t>CHAPTER 1</w:t>
      </w:r>
      <w:r w:rsidR="007326A5">
        <w:rPr>
          <w:rFonts w:ascii="Times New Roman" w:eastAsia="한화고딕 EL" w:hAnsi="Times New Roman" w:cs="Times New Roman"/>
          <w:b/>
          <w:sz w:val="24"/>
        </w:rPr>
        <w:tab/>
      </w:r>
      <w:r w:rsidRPr="00AD3CBE">
        <w:rPr>
          <w:rFonts w:ascii="Times New Roman" w:eastAsia="한화고딕 EL" w:hAnsi="Times New Roman" w:cs="Times New Roman"/>
          <w:b/>
          <w:sz w:val="24"/>
        </w:rPr>
        <w:t>GENERAL PROVISIONS</w:t>
      </w:r>
    </w:p>
    <w:p w14:paraId="3FD32438" w14:textId="77777777"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1 (Purpose)</w:t>
      </w:r>
    </w:p>
    <w:p w14:paraId="222157E1" w14:textId="7B354E0A" w:rsidR="00AA4173" w:rsidRPr="001E3B34" w:rsidRDefault="001E3B34" w:rsidP="001D33A6">
      <w:pPr>
        <w:pStyle w:val="a5"/>
        <w:numPr>
          <w:ilvl w:val="0"/>
          <w:numId w:val="1"/>
        </w:numPr>
        <w:spacing w:after="120"/>
        <w:ind w:leftChars="100" w:left="540" w:hanging="340"/>
        <w:rPr>
          <w:rFonts w:ascii="Times New Roman" w:eastAsia="한화고딕 EL" w:hAnsi="Times New Roman" w:cs="Times New Roman"/>
          <w:sz w:val="24"/>
          <w:szCs w:val="24"/>
        </w:rPr>
      </w:pPr>
      <w:r w:rsidRPr="00F564A1">
        <w:rPr>
          <w:rFonts w:ascii="Times New Roman" w:eastAsia="한화고딕 EL" w:hAnsi="Times New Roman" w:cs="Times New Roman"/>
          <w:sz w:val="24"/>
          <w:szCs w:val="24"/>
        </w:rPr>
        <w:t>Hanwha Aerospace Co., Ltd.</w:t>
      </w:r>
      <w:r w:rsidRPr="00E72A7F">
        <w:rPr>
          <w:rFonts w:ascii="Times New Roman" w:eastAsia="한화고딕 EL" w:hAnsi="Times New Roman" w:cs="Times New Roman"/>
          <w:sz w:val="24"/>
          <w:szCs w:val="24"/>
        </w:rPr>
        <w:t xml:space="preserve"> </w:t>
      </w:r>
      <w:bookmarkStart w:id="1" w:name="_Hlk153920749"/>
      <w:r w:rsidRPr="00E72A7F">
        <w:rPr>
          <w:rFonts w:ascii="Times New Roman" w:eastAsia="한화고딕 EL" w:hAnsi="Times New Roman" w:cs="Times New Roman"/>
          <w:sz w:val="24"/>
          <w:szCs w:val="24"/>
        </w:rPr>
        <w:t>(hereinafter referred to as the "Company")</w:t>
      </w:r>
      <w:bookmarkEnd w:id="1"/>
      <w:r w:rsidR="00AA4173" w:rsidRPr="001E3B34">
        <w:rPr>
          <w:rFonts w:ascii="Times New Roman" w:eastAsia="한화고딕 EL" w:hAnsi="Times New Roman" w:cs="Times New Roman"/>
          <w:sz w:val="24"/>
          <w:szCs w:val="24"/>
        </w:rPr>
        <w:t xml:space="preserve"> </w:t>
      </w:r>
      <w:r w:rsidR="002F018A" w:rsidRPr="002F018A">
        <w:rPr>
          <w:rFonts w:ascii="Times New Roman" w:eastAsia="한화고딕 EL" w:hAnsi="Times New Roman" w:cs="Times New Roman"/>
          <w:sz w:val="24"/>
          <w:szCs w:val="24"/>
        </w:rPr>
        <w:t xml:space="preserve">places a high importance on corporate compliance </w:t>
      </w:r>
      <w:r w:rsidR="00345BBA" w:rsidRPr="002F018A">
        <w:rPr>
          <w:rFonts w:ascii="Times New Roman" w:eastAsia="한화고딕 EL" w:hAnsi="Times New Roman" w:cs="Times New Roman"/>
          <w:sz w:val="24"/>
          <w:szCs w:val="24"/>
        </w:rPr>
        <w:t>management and</w:t>
      </w:r>
      <w:r w:rsidR="002F018A" w:rsidRPr="002F018A">
        <w:rPr>
          <w:rFonts w:ascii="Times New Roman" w:eastAsia="한화고딕 EL" w:hAnsi="Times New Roman" w:cs="Times New Roman"/>
          <w:sz w:val="24"/>
          <w:szCs w:val="24"/>
        </w:rPr>
        <w:t xml:space="preserve"> aims to adhere to the highest legal and ethical standards in conducting business in any region around the world.</w:t>
      </w:r>
    </w:p>
    <w:p w14:paraId="74351CEA" w14:textId="780E0624" w:rsidR="00AA4173" w:rsidRPr="001E3B34" w:rsidRDefault="00345BBA" w:rsidP="001D33A6">
      <w:pPr>
        <w:pStyle w:val="a5"/>
        <w:numPr>
          <w:ilvl w:val="0"/>
          <w:numId w:val="1"/>
        </w:numPr>
        <w:spacing w:after="120"/>
        <w:ind w:leftChars="100" w:left="540" w:hanging="340"/>
        <w:rPr>
          <w:rFonts w:ascii="Times New Roman" w:eastAsia="한화고딕 EL" w:hAnsi="Times New Roman" w:cs="Times New Roman"/>
          <w:sz w:val="24"/>
          <w:szCs w:val="24"/>
        </w:rPr>
      </w:pPr>
      <w:r w:rsidRPr="00345BBA">
        <w:rPr>
          <w:rFonts w:ascii="Times New Roman" w:eastAsia="한화고딕 EL" w:hAnsi="Times New Roman" w:cs="Times New Roman"/>
          <w:sz w:val="24"/>
          <w:szCs w:val="24"/>
        </w:rPr>
        <w:t xml:space="preserve">The Company has established and enforces </w:t>
      </w:r>
      <w:r w:rsidR="00004756">
        <w:rPr>
          <w:rFonts w:ascii="Times New Roman" w:eastAsia="한화고딕 EL" w:hAnsi="Times New Roman" w:cs="Times New Roman"/>
          <w:sz w:val="24"/>
          <w:szCs w:val="24"/>
        </w:rPr>
        <w:t>this A</w:t>
      </w:r>
      <w:r w:rsidRPr="00345BBA">
        <w:rPr>
          <w:rFonts w:ascii="Times New Roman" w:eastAsia="한화고딕 EL" w:hAnsi="Times New Roman" w:cs="Times New Roman"/>
          <w:sz w:val="24"/>
          <w:szCs w:val="24"/>
        </w:rPr>
        <w:t>nti-</w:t>
      </w:r>
      <w:r w:rsidR="00004756">
        <w:rPr>
          <w:rFonts w:ascii="Times New Roman" w:eastAsia="한화고딕 EL" w:hAnsi="Times New Roman" w:cs="Times New Roman"/>
          <w:sz w:val="24"/>
          <w:szCs w:val="24"/>
        </w:rPr>
        <w:t>C</w:t>
      </w:r>
      <w:r w:rsidRPr="00345BBA">
        <w:rPr>
          <w:rFonts w:ascii="Times New Roman" w:eastAsia="한화고딕 EL" w:hAnsi="Times New Roman" w:cs="Times New Roman"/>
          <w:sz w:val="24"/>
          <w:szCs w:val="24"/>
        </w:rPr>
        <w:t xml:space="preserve">orruption </w:t>
      </w:r>
      <w:r w:rsidR="00004756">
        <w:rPr>
          <w:rFonts w:ascii="Times New Roman" w:eastAsia="한화고딕 EL" w:hAnsi="Times New Roman" w:cs="Times New Roman"/>
          <w:sz w:val="24"/>
          <w:szCs w:val="24"/>
        </w:rPr>
        <w:t>R</w:t>
      </w:r>
      <w:r w:rsidRPr="00345BBA">
        <w:rPr>
          <w:rFonts w:ascii="Times New Roman" w:eastAsia="한화고딕 EL" w:hAnsi="Times New Roman" w:cs="Times New Roman"/>
          <w:sz w:val="24"/>
          <w:szCs w:val="24"/>
        </w:rPr>
        <w:t xml:space="preserve">egulation </w:t>
      </w:r>
      <w:r w:rsidR="00004756" w:rsidRPr="00E72A7F">
        <w:rPr>
          <w:rFonts w:ascii="Times New Roman" w:eastAsia="한화고딕 EL" w:hAnsi="Times New Roman" w:cs="Times New Roman"/>
          <w:sz w:val="24"/>
          <w:szCs w:val="24"/>
        </w:rPr>
        <w:t>(hereinafter referred to as the "</w:t>
      </w:r>
      <w:r w:rsidR="001D3967">
        <w:rPr>
          <w:rFonts w:ascii="Times New Roman" w:eastAsia="한화고딕 EL" w:hAnsi="Times New Roman" w:cs="Times New Roman"/>
          <w:sz w:val="24"/>
          <w:szCs w:val="24"/>
        </w:rPr>
        <w:t>Regulation</w:t>
      </w:r>
      <w:r w:rsidR="00004756" w:rsidRPr="00E72A7F">
        <w:rPr>
          <w:rFonts w:ascii="Times New Roman" w:eastAsia="한화고딕 EL" w:hAnsi="Times New Roman" w:cs="Times New Roman"/>
          <w:sz w:val="24"/>
          <w:szCs w:val="24"/>
        </w:rPr>
        <w:t>")</w:t>
      </w:r>
      <w:r w:rsidR="00004756">
        <w:rPr>
          <w:rFonts w:ascii="Times New Roman" w:eastAsia="한화고딕 EL" w:hAnsi="Times New Roman" w:cs="Times New Roman"/>
          <w:sz w:val="24"/>
          <w:szCs w:val="24"/>
        </w:rPr>
        <w:t xml:space="preserve"> </w:t>
      </w:r>
      <w:r w:rsidRPr="00345BBA">
        <w:rPr>
          <w:rFonts w:ascii="Times New Roman" w:eastAsia="한화고딕 EL" w:hAnsi="Times New Roman" w:cs="Times New Roman"/>
          <w:sz w:val="24"/>
          <w:szCs w:val="24"/>
        </w:rPr>
        <w:t>to provide proper decision-making and ethical judgment criteria for all employees and all relevant parties under Article 2, ensuring compliance with domestic and international anti-corruption laws and related regulations.</w:t>
      </w:r>
    </w:p>
    <w:p w14:paraId="34A33678" w14:textId="77777777"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2 (Scope of Application)</w:t>
      </w:r>
    </w:p>
    <w:p w14:paraId="746D5E00" w14:textId="6446DA70" w:rsidR="00AA4173" w:rsidRPr="001E3B34" w:rsidRDefault="001D33A6" w:rsidP="001D33A6">
      <w:pPr>
        <w:pStyle w:val="a5"/>
        <w:numPr>
          <w:ilvl w:val="0"/>
          <w:numId w:val="2"/>
        </w:numPr>
        <w:spacing w:after="120"/>
        <w:ind w:leftChars="100" w:left="540"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Th</w:t>
      </w:r>
      <w:r w:rsidR="001D3967">
        <w:rPr>
          <w:rFonts w:ascii="Times New Roman" w:eastAsia="한화고딕 EL" w:hAnsi="Times New Roman" w:cs="Times New Roman"/>
          <w:sz w:val="24"/>
          <w:szCs w:val="24"/>
        </w:rPr>
        <w:t>e</w:t>
      </w:r>
      <w:r w:rsidRPr="001E3B34">
        <w:rPr>
          <w:rFonts w:ascii="Times New Roman" w:eastAsia="한화고딕 EL" w:hAnsi="Times New Roman" w:cs="Times New Roman"/>
          <w:sz w:val="24"/>
          <w:szCs w:val="24"/>
        </w:rPr>
        <w:t xml:space="preserve"> Regulation shall apply </w:t>
      </w:r>
      <w:r w:rsidR="00451E69" w:rsidRPr="00451E69">
        <w:rPr>
          <w:rFonts w:ascii="Times New Roman" w:eastAsia="한화고딕 EL" w:hAnsi="Times New Roman" w:cs="Times New Roman"/>
          <w:sz w:val="24"/>
          <w:szCs w:val="24"/>
        </w:rPr>
        <w:t xml:space="preserve">to all employees of the </w:t>
      </w:r>
      <w:r w:rsidR="00451E69">
        <w:rPr>
          <w:rFonts w:ascii="Times New Roman" w:eastAsia="한화고딕 EL" w:hAnsi="Times New Roman" w:cs="Times New Roman"/>
          <w:sz w:val="24"/>
          <w:szCs w:val="24"/>
        </w:rPr>
        <w:t>C</w:t>
      </w:r>
      <w:r w:rsidR="00451E69" w:rsidRPr="00451E69">
        <w:rPr>
          <w:rFonts w:ascii="Times New Roman" w:eastAsia="한화고딕 EL" w:hAnsi="Times New Roman" w:cs="Times New Roman"/>
          <w:sz w:val="24"/>
          <w:szCs w:val="24"/>
        </w:rPr>
        <w:t>ompany, including subsidiaries, overseas branches, and affiliates</w:t>
      </w:r>
      <w:r w:rsidR="001946ED" w:rsidRPr="001E3B34">
        <w:rPr>
          <w:rFonts w:ascii="Times New Roman" w:eastAsia="한화고딕 EL" w:hAnsi="Times New Roman" w:cs="Times New Roman"/>
          <w:sz w:val="24"/>
          <w:szCs w:val="24"/>
        </w:rPr>
        <w:t xml:space="preserve"> (hereinafter referred to as "Employees").</w:t>
      </w:r>
    </w:p>
    <w:p w14:paraId="22BC1FFC" w14:textId="5068ADA2" w:rsidR="00AA4173" w:rsidRPr="001E3B34" w:rsidRDefault="00966D79" w:rsidP="001D33A6">
      <w:pPr>
        <w:pStyle w:val="a5"/>
        <w:numPr>
          <w:ilvl w:val="0"/>
          <w:numId w:val="2"/>
        </w:numPr>
        <w:spacing w:after="120"/>
        <w:ind w:leftChars="100" w:left="540" w:hanging="340"/>
        <w:rPr>
          <w:rFonts w:ascii="Times New Roman" w:eastAsia="한화고딕 EL" w:hAnsi="Times New Roman" w:cs="Times New Roman"/>
          <w:sz w:val="24"/>
          <w:szCs w:val="24"/>
        </w:rPr>
      </w:pPr>
      <w:r w:rsidRPr="00966D79">
        <w:rPr>
          <w:rFonts w:ascii="Times New Roman" w:eastAsia="한화고딕 EL" w:hAnsi="Times New Roman" w:cs="Times New Roman"/>
          <w:sz w:val="24"/>
          <w:szCs w:val="24"/>
        </w:rPr>
        <w:t xml:space="preserve">The </w:t>
      </w:r>
      <w:r>
        <w:rPr>
          <w:rFonts w:ascii="Times New Roman" w:eastAsia="한화고딕 EL" w:hAnsi="Times New Roman" w:cs="Times New Roman"/>
          <w:sz w:val="24"/>
          <w:szCs w:val="24"/>
        </w:rPr>
        <w:t>C</w:t>
      </w:r>
      <w:r w:rsidRPr="00966D79">
        <w:rPr>
          <w:rFonts w:ascii="Times New Roman" w:eastAsia="한화고딕 EL" w:hAnsi="Times New Roman" w:cs="Times New Roman"/>
          <w:sz w:val="24"/>
          <w:szCs w:val="24"/>
        </w:rPr>
        <w:t>ompany ensures that th</w:t>
      </w:r>
      <w:r>
        <w:rPr>
          <w:rFonts w:ascii="Times New Roman" w:eastAsia="한화고딕 EL" w:hAnsi="Times New Roman" w:cs="Times New Roman"/>
          <w:sz w:val="24"/>
          <w:szCs w:val="24"/>
        </w:rPr>
        <w:t>e</w:t>
      </w:r>
      <w:r w:rsidRPr="00966D79">
        <w:rPr>
          <w:rFonts w:ascii="Times New Roman" w:eastAsia="한화고딕 EL" w:hAnsi="Times New Roman" w:cs="Times New Roman"/>
          <w:sz w:val="24"/>
          <w:szCs w:val="24"/>
        </w:rPr>
        <w:t xml:space="preserve"> </w:t>
      </w:r>
      <w:r>
        <w:rPr>
          <w:rFonts w:ascii="Times New Roman" w:eastAsia="한화고딕 EL" w:hAnsi="Times New Roman" w:cs="Times New Roman"/>
          <w:sz w:val="24"/>
          <w:szCs w:val="24"/>
        </w:rPr>
        <w:t>R</w:t>
      </w:r>
      <w:r w:rsidRPr="00966D79">
        <w:rPr>
          <w:rFonts w:ascii="Times New Roman" w:eastAsia="한화고딕 EL" w:hAnsi="Times New Roman" w:cs="Times New Roman"/>
          <w:sz w:val="24"/>
          <w:szCs w:val="24"/>
        </w:rPr>
        <w:t xml:space="preserve">egulation applies equally not only to employees but also to all agents and business partners of the </w:t>
      </w:r>
      <w:r>
        <w:rPr>
          <w:rFonts w:ascii="Times New Roman" w:eastAsia="한화고딕 EL" w:hAnsi="Times New Roman" w:cs="Times New Roman"/>
          <w:sz w:val="24"/>
          <w:szCs w:val="24"/>
        </w:rPr>
        <w:t>C</w:t>
      </w:r>
      <w:r w:rsidRPr="00966D79">
        <w:rPr>
          <w:rFonts w:ascii="Times New Roman" w:eastAsia="한화고딕 EL" w:hAnsi="Times New Roman" w:cs="Times New Roman"/>
          <w:sz w:val="24"/>
          <w:szCs w:val="24"/>
        </w:rPr>
        <w:t>ompany, including trading partners, agents, consultants, representatives, joint venture companies, and partner companies.</w:t>
      </w:r>
      <w:r w:rsidR="00AA4173" w:rsidRPr="001E3B34">
        <w:rPr>
          <w:rFonts w:ascii="Times New Roman" w:eastAsia="한화고딕 EL" w:hAnsi="Times New Roman" w:cs="Times New Roman"/>
          <w:sz w:val="24"/>
          <w:szCs w:val="24"/>
        </w:rPr>
        <w:t xml:space="preserve"> </w:t>
      </w:r>
    </w:p>
    <w:p w14:paraId="2623D54C" w14:textId="4AB1203B" w:rsidR="00AA4173" w:rsidRPr="001E3B34" w:rsidRDefault="00966D79" w:rsidP="001D33A6">
      <w:pPr>
        <w:pStyle w:val="a5"/>
        <w:numPr>
          <w:ilvl w:val="0"/>
          <w:numId w:val="2"/>
        </w:numPr>
        <w:spacing w:after="120"/>
        <w:ind w:leftChars="100" w:left="540" w:hanging="340"/>
        <w:rPr>
          <w:rFonts w:ascii="Times New Roman" w:eastAsia="한화고딕 EL" w:hAnsi="Times New Roman" w:cs="Times New Roman"/>
          <w:sz w:val="24"/>
          <w:szCs w:val="24"/>
        </w:rPr>
      </w:pPr>
      <w:r w:rsidRPr="00966D79">
        <w:rPr>
          <w:rFonts w:ascii="Times New Roman" w:eastAsia="한화고딕 EL" w:hAnsi="Times New Roman" w:cs="Times New Roman"/>
          <w:sz w:val="24"/>
          <w:szCs w:val="24"/>
        </w:rPr>
        <w:t>Depending on the local laws and circumstances of each country, separate guidelines for compliance with th</w:t>
      </w:r>
      <w:r>
        <w:rPr>
          <w:rFonts w:ascii="Times New Roman" w:eastAsia="한화고딕 EL" w:hAnsi="Times New Roman" w:cs="Times New Roman"/>
          <w:sz w:val="24"/>
          <w:szCs w:val="24"/>
        </w:rPr>
        <w:t>e R</w:t>
      </w:r>
      <w:r w:rsidRPr="00966D79">
        <w:rPr>
          <w:rFonts w:ascii="Times New Roman" w:eastAsia="한화고딕 EL" w:hAnsi="Times New Roman" w:cs="Times New Roman"/>
          <w:sz w:val="24"/>
          <w:szCs w:val="24"/>
        </w:rPr>
        <w:t>egulation may be established.</w:t>
      </w:r>
    </w:p>
    <w:p w14:paraId="47BA9AC7" w14:textId="77777777"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3 (Definitions)</w:t>
      </w:r>
    </w:p>
    <w:p w14:paraId="5CD099C9" w14:textId="74AAD8C7" w:rsidR="00AA4173" w:rsidRPr="001E3B34" w:rsidRDefault="001D33A6" w:rsidP="001D33A6">
      <w:pPr>
        <w:pStyle w:val="a5"/>
        <w:numPr>
          <w:ilvl w:val="0"/>
          <w:numId w:val="3"/>
        </w:numPr>
        <w:spacing w:after="60"/>
        <w:ind w:leftChars="100" w:left="540"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The terms used in </w:t>
      </w:r>
      <w:r w:rsidR="00390C28">
        <w:rPr>
          <w:rFonts w:ascii="Times New Roman" w:eastAsia="한화고딕 EL" w:hAnsi="Times New Roman" w:cs="Times New Roman"/>
          <w:sz w:val="24"/>
          <w:szCs w:val="24"/>
        </w:rPr>
        <w:t>the Regulation</w:t>
      </w:r>
      <w:r w:rsidRPr="001E3B34">
        <w:rPr>
          <w:rFonts w:ascii="Times New Roman" w:eastAsia="한화고딕 EL" w:hAnsi="Times New Roman" w:cs="Times New Roman"/>
          <w:sz w:val="24"/>
          <w:szCs w:val="24"/>
        </w:rPr>
        <w:t xml:space="preserve"> are defined as follows:</w:t>
      </w:r>
    </w:p>
    <w:p w14:paraId="49A89786" w14:textId="3006B769" w:rsidR="00AA4173" w:rsidRPr="001E3B34" w:rsidRDefault="00390C28" w:rsidP="001D33A6">
      <w:pPr>
        <w:pStyle w:val="a5"/>
        <w:numPr>
          <w:ilvl w:val="1"/>
          <w:numId w:val="4"/>
        </w:numPr>
        <w:spacing w:after="6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 xml:space="preserve">The term </w:t>
      </w:r>
      <w:r w:rsidR="00AA4173" w:rsidRPr="001E3B34">
        <w:rPr>
          <w:rFonts w:ascii="Times New Roman" w:eastAsia="한화고딕 EL" w:hAnsi="Times New Roman" w:cs="Times New Roman"/>
          <w:sz w:val="24"/>
          <w:szCs w:val="24"/>
        </w:rPr>
        <w:t xml:space="preserve">"Public Official" means any officer or official representative of any local, city, provincial, state, or federal government (or any governmental department, agency or governmental agency) in </w:t>
      </w:r>
      <w:r w:rsidR="00B72D44">
        <w:rPr>
          <w:rFonts w:ascii="Times New Roman" w:eastAsia="한화고딕 EL" w:hAnsi="Times New Roman" w:cs="Times New Roman"/>
          <w:sz w:val="24"/>
          <w:szCs w:val="24"/>
        </w:rPr>
        <w:t xml:space="preserve">the Republic of </w:t>
      </w:r>
      <w:r w:rsidR="00AA4173" w:rsidRPr="001E3B34">
        <w:rPr>
          <w:rFonts w:ascii="Times New Roman" w:eastAsia="한화고딕 EL" w:hAnsi="Times New Roman" w:cs="Times New Roman"/>
          <w:sz w:val="24"/>
          <w:szCs w:val="24"/>
        </w:rPr>
        <w:t>Korea or around the world, an officer or employee of a business or enterprise owned or controlled or controlled by the government (executives and employees of state-owned enterprises and state-run enterprises), an employee of a public international organization (e.g., the United Nations, the World Bank, etc.), an employee of a political party, and a candidate for public office.</w:t>
      </w:r>
    </w:p>
    <w:p w14:paraId="63C9D1E9" w14:textId="6578169E" w:rsidR="00AA4173" w:rsidRPr="001E3B34" w:rsidRDefault="00390C28" w:rsidP="001D33A6">
      <w:pPr>
        <w:pStyle w:val="a5"/>
        <w:numPr>
          <w:ilvl w:val="1"/>
          <w:numId w:val="4"/>
        </w:numPr>
        <w:spacing w:after="6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 xml:space="preserve">The </w:t>
      </w:r>
      <w:r w:rsidRPr="007636EE">
        <w:rPr>
          <w:rFonts w:ascii="Times New Roman" w:eastAsia="한화고딕 EL" w:hAnsi="Times New Roman" w:cs="Times New Roman"/>
          <w:sz w:val="24"/>
          <w:szCs w:val="24"/>
        </w:rPr>
        <w:t xml:space="preserve">term </w:t>
      </w:r>
      <w:r w:rsidR="00AA4173" w:rsidRPr="007636EE">
        <w:rPr>
          <w:rFonts w:ascii="Times New Roman" w:eastAsia="한화고딕 EL" w:hAnsi="Times New Roman" w:cs="Times New Roman"/>
          <w:sz w:val="24"/>
          <w:szCs w:val="24"/>
        </w:rPr>
        <w:t>"Customer"</w:t>
      </w:r>
      <w:r w:rsidR="00AA4173" w:rsidRPr="001E3B34">
        <w:rPr>
          <w:rFonts w:ascii="Times New Roman" w:eastAsia="한화고딕 EL" w:hAnsi="Times New Roman" w:cs="Times New Roman"/>
          <w:sz w:val="24"/>
          <w:szCs w:val="24"/>
        </w:rPr>
        <w:t xml:space="preserve"> means a company (including its</w:t>
      </w:r>
      <w:r w:rsidR="001946ED" w:rsidRPr="001E3B34">
        <w:rPr>
          <w:rFonts w:ascii="Times New Roman" w:eastAsia="한화고딕 EL" w:hAnsi="Times New Roman" w:cs="Times New Roman"/>
          <w:sz w:val="24"/>
          <w:szCs w:val="24"/>
        </w:rPr>
        <w:t xml:space="preserve"> executives and employees</w:t>
      </w:r>
      <w:r w:rsidR="00AA4173" w:rsidRPr="001E3B34">
        <w:rPr>
          <w:rFonts w:ascii="Times New Roman" w:eastAsia="한화고딕 EL" w:hAnsi="Times New Roman" w:cs="Times New Roman"/>
          <w:sz w:val="24"/>
          <w:szCs w:val="24"/>
        </w:rPr>
        <w:t xml:space="preserve">) </w:t>
      </w:r>
      <w:r w:rsidR="001946ED" w:rsidRPr="001E3B34">
        <w:rPr>
          <w:rFonts w:ascii="Times New Roman" w:eastAsia="한화고딕 EL" w:hAnsi="Times New Roman" w:cs="Times New Roman"/>
          <w:sz w:val="24"/>
          <w:szCs w:val="24"/>
        </w:rPr>
        <w:t>that receives products and services from the Company</w:t>
      </w:r>
      <w:r w:rsidR="00AA4173" w:rsidRPr="001E3B34">
        <w:rPr>
          <w:rFonts w:ascii="Times New Roman" w:eastAsia="한화고딕 EL" w:hAnsi="Times New Roman" w:cs="Times New Roman"/>
          <w:sz w:val="24"/>
          <w:szCs w:val="24"/>
        </w:rPr>
        <w:t>.</w:t>
      </w:r>
    </w:p>
    <w:p w14:paraId="5086B681" w14:textId="75A0E3D8" w:rsidR="00AA4173" w:rsidRPr="001E3B34" w:rsidRDefault="00390C28" w:rsidP="001D33A6">
      <w:pPr>
        <w:pStyle w:val="a5"/>
        <w:numPr>
          <w:ilvl w:val="1"/>
          <w:numId w:val="4"/>
        </w:numPr>
        <w:spacing w:after="6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The term</w:t>
      </w:r>
      <w:r w:rsidRPr="001E3B34">
        <w:rPr>
          <w:rFonts w:ascii="Times New Roman" w:eastAsia="한화고딕 EL" w:hAnsi="Times New Roman" w:cs="Times New Roman"/>
          <w:sz w:val="24"/>
          <w:szCs w:val="24"/>
        </w:rPr>
        <w:t xml:space="preserve"> </w:t>
      </w:r>
      <w:r w:rsidR="00AA4173" w:rsidRPr="001E3B34">
        <w:rPr>
          <w:rFonts w:ascii="Times New Roman" w:eastAsia="한화고딕 EL" w:hAnsi="Times New Roman" w:cs="Times New Roman"/>
          <w:sz w:val="24"/>
          <w:szCs w:val="24"/>
        </w:rPr>
        <w:t>"Agent" means an agent, consultant or professional advisor (such as a legal, labor, accounting or tax professional) who is hired to promote products or services, demonstrate or explain, enter into or assist in the execution of a contract, or for any other governmental business.</w:t>
      </w:r>
    </w:p>
    <w:p w14:paraId="5B144B0D" w14:textId="79FE54C9" w:rsidR="00AA4173" w:rsidRPr="001E3B34" w:rsidRDefault="00390C28" w:rsidP="001D33A6">
      <w:pPr>
        <w:pStyle w:val="a5"/>
        <w:numPr>
          <w:ilvl w:val="1"/>
          <w:numId w:val="4"/>
        </w:numPr>
        <w:spacing w:after="6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The term</w:t>
      </w:r>
      <w:r w:rsidRPr="001E3B34">
        <w:rPr>
          <w:rFonts w:ascii="Times New Roman" w:eastAsia="한화고딕 EL" w:hAnsi="Times New Roman" w:cs="Times New Roman"/>
          <w:sz w:val="24"/>
          <w:szCs w:val="24"/>
        </w:rPr>
        <w:t xml:space="preserve"> </w:t>
      </w:r>
      <w:r w:rsidR="00AA4173" w:rsidRPr="001E3B34">
        <w:rPr>
          <w:rFonts w:ascii="Times New Roman" w:eastAsia="한화고딕 EL" w:hAnsi="Times New Roman" w:cs="Times New Roman"/>
          <w:sz w:val="24"/>
          <w:szCs w:val="24"/>
        </w:rPr>
        <w:t>"</w:t>
      </w:r>
      <w:r w:rsidR="00576A03">
        <w:rPr>
          <w:rFonts w:ascii="Times New Roman" w:eastAsia="한화고딕 EL" w:hAnsi="Times New Roman" w:cs="Times New Roman"/>
          <w:sz w:val="24"/>
          <w:szCs w:val="24"/>
        </w:rPr>
        <w:t>Third Party</w:t>
      </w:r>
      <w:r w:rsidR="00AA4173" w:rsidRPr="001E3B34">
        <w:rPr>
          <w:rFonts w:ascii="Times New Roman" w:eastAsia="한화고딕 EL" w:hAnsi="Times New Roman" w:cs="Times New Roman"/>
          <w:sz w:val="24"/>
          <w:szCs w:val="24"/>
        </w:rPr>
        <w:t xml:space="preserve">" </w:t>
      </w:r>
      <w:r w:rsidRPr="001E3B34">
        <w:rPr>
          <w:rFonts w:ascii="Times New Roman" w:eastAsia="한화고딕 EL" w:hAnsi="Times New Roman" w:cs="Times New Roman"/>
          <w:sz w:val="24"/>
          <w:szCs w:val="24"/>
        </w:rPr>
        <w:t>means</w:t>
      </w:r>
      <w:r w:rsidR="00AA4173" w:rsidRPr="001E3B34">
        <w:rPr>
          <w:rFonts w:ascii="Times New Roman" w:eastAsia="한화고딕 EL" w:hAnsi="Times New Roman" w:cs="Times New Roman"/>
          <w:sz w:val="24"/>
          <w:szCs w:val="24"/>
        </w:rPr>
        <w:t xml:space="preserve"> the Company's business </w:t>
      </w:r>
      <w:r w:rsidR="001946ED" w:rsidRPr="001E3B34">
        <w:rPr>
          <w:rFonts w:ascii="Times New Roman" w:eastAsia="한화고딕 EL" w:hAnsi="Times New Roman" w:cs="Times New Roman"/>
          <w:sz w:val="24"/>
          <w:szCs w:val="24"/>
        </w:rPr>
        <w:t>partners</w:t>
      </w:r>
      <w:r w:rsidR="00AA4173" w:rsidRPr="001E3B34">
        <w:rPr>
          <w:rFonts w:ascii="Times New Roman" w:eastAsia="한화고딕 EL" w:hAnsi="Times New Roman" w:cs="Times New Roman"/>
          <w:sz w:val="24"/>
          <w:szCs w:val="24"/>
        </w:rPr>
        <w:t>, partners (</w:t>
      </w:r>
      <w:r w:rsidR="00C52095" w:rsidRPr="001E3B34">
        <w:rPr>
          <w:rFonts w:ascii="Times New Roman" w:eastAsia="한화고딕 EL" w:hAnsi="Times New Roman" w:cs="Times New Roman"/>
          <w:sz w:val="24"/>
          <w:szCs w:val="24"/>
        </w:rPr>
        <w:t>consortiums</w:t>
      </w:r>
      <w:r w:rsidR="00AA4173" w:rsidRPr="001E3B34">
        <w:rPr>
          <w:rFonts w:ascii="Times New Roman" w:eastAsia="한화고딕 EL" w:hAnsi="Times New Roman" w:cs="Times New Roman"/>
          <w:sz w:val="24"/>
          <w:szCs w:val="24"/>
        </w:rPr>
        <w:t>, etc.), and joint ventures, including the agents of the Company.</w:t>
      </w:r>
    </w:p>
    <w:p w14:paraId="349029E9" w14:textId="4BD741C6" w:rsidR="00AA4173" w:rsidRPr="001E3B34" w:rsidRDefault="00390C28" w:rsidP="001D33A6">
      <w:pPr>
        <w:pStyle w:val="a5"/>
        <w:numPr>
          <w:ilvl w:val="1"/>
          <w:numId w:val="4"/>
        </w:numPr>
        <w:spacing w:after="6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lastRenderedPageBreak/>
        <w:t>The term</w:t>
      </w:r>
      <w:r w:rsidRPr="001E3B34">
        <w:rPr>
          <w:rFonts w:ascii="Times New Roman" w:eastAsia="한화고딕 EL" w:hAnsi="Times New Roman" w:cs="Times New Roman"/>
          <w:sz w:val="24"/>
          <w:szCs w:val="24"/>
        </w:rPr>
        <w:t xml:space="preserve"> </w:t>
      </w:r>
      <w:r w:rsidR="00AA4173" w:rsidRPr="001E3B34">
        <w:rPr>
          <w:rFonts w:ascii="Times New Roman" w:eastAsia="한화고딕 EL" w:hAnsi="Times New Roman" w:cs="Times New Roman"/>
          <w:sz w:val="24"/>
          <w:szCs w:val="24"/>
        </w:rPr>
        <w:t xml:space="preserve">"Bribe" means any valuable, property, or other tangible or intangible benefits that are illegally or improperly provided to </w:t>
      </w:r>
      <w:r w:rsidR="00FC6039">
        <w:rPr>
          <w:rFonts w:ascii="Times New Roman" w:eastAsia="한화고딕 EL" w:hAnsi="Times New Roman" w:cs="Times New Roman"/>
          <w:sz w:val="24"/>
          <w:szCs w:val="24"/>
        </w:rPr>
        <w:t>the Public Official</w:t>
      </w:r>
      <w:r w:rsidR="00AA4173" w:rsidRPr="001E3B34">
        <w:rPr>
          <w:rFonts w:ascii="Times New Roman" w:eastAsia="한화고딕 EL" w:hAnsi="Times New Roman" w:cs="Times New Roman"/>
          <w:sz w:val="24"/>
          <w:szCs w:val="24"/>
        </w:rPr>
        <w:t>, customers, and third parties for the purpose of obtaining or maintaining business benefits.</w:t>
      </w:r>
    </w:p>
    <w:p w14:paraId="19A4909C" w14:textId="21867BF5" w:rsidR="00AA4173" w:rsidRPr="001E3B34" w:rsidRDefault="00390C28" w:rsidP="001D33A6">
      <w:pPr>
        <w:pStyle w:val="a5"/>
        <w:numPr>
          <w:ilvl w:val="1"/>
          <w:numId w:val="4"/>
        </w:numPr>
        <w:spacing w:after="6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The term</w:t>
      </w:r>
      <w:r w:rsidRPr="001E3B34">
        <w:rPr>
          <w:rFonts w:ascii="Times New Roman" w:eastAsia="한화고딕 EL" w:hAnsi="Times New Roman" w:cs="Times New Roman"/>
          <w:sz w:val="24"/>
          <w:szCs w:val="24"/>
        </w:rPr>
        <w:t xml:space="preserve"> </w:t>
      </w:r>
      <w:r w:rsidR="00AA4173" w:rsidRPr="001E3B34">
        <w:rPr>
          <w:rFonts w:ascii="Times New Roman" w:eastAsia="한화고딕 EL" w:hAnsi="Times New Roman" w:cs="Times New Roman"/>
          <w:sz w:val="24"/>
          <w:szCs w:val="24"/>
        </w:rPr>
        <w:t>"Gift" means something that is given without expectation of illegal or unfair consideration and is generally accepted by social norms.</w:t>
      </w:r>
    </w:p>
    <w:p w14:paraId="594C76A7" w14:textId="2B8216EB" w:rsidR="00AA4173" w:rsidRPr="001E3B34" w:rsidRDefault="00390C28" w:rsidP="001D33A6">
      <w:pPr>
        <w:pStyle w:val="a5"/>
        <w:numPr>
          <w:ilvl w:val="1"/>
          <w:numId w:val="4"/>
        </w:numPr>
        <w:spacing w:after="6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The term</w:t>
      </w:r>
      <w:r w:rsidRPr="001E3B34">
        <w:rPr>
          <w:rFonts w:ascii="Times New Roman" w:eastAsia="한화고딕 EL" w:hAnsi="Times New Roman" w:cs="Times New Roman"/>
          <w:sz w:val="24"/>
          <w:szCs w:val="24"/>
        </w:rPr>
        <w:t xml:space="preserve"> </w:t>
      </w:r>
      <w:r w:rsidR="00AA4173" w:rsidRPr="001E3B34">
        <w:rPr>
          <w:rFonts w:ascii="Times New Roman" w:eastAsia="한화고딕 EL" w:hAnsi="Times New Roman" w:cs="Times New Roman"/>
          <w:sz w:val="24"/>
          <w:szCs w:val="24"/>
        </w:rPr>
        <w:t xml:space="preserve">"Entertainment" </w:t>
      </w:r>
      <w:r w:rsidRPr="001E3B34">
        <w:rPr>
          <w:rFonts w:ascii="Times New Roman" w:eastAsia="한화고딕 EL" w:hAnsi="Times New Roman" w:cs="Times New Roman"/>
          <w:sz w:val="24"/>
          <w:szCs w:val="24"/>
        </w:rPr>
        <w:t>means</w:t>
      </w:r>
      <w:r w:rsidR="00AA4173" w:rsidRPr="001E3B34">
        <w:rPr>
          <w:rFonts w:ascii="Times New Roman" w:eastAsia="한화고딕 EL" w:hAnsi="Times New Roman" w:cs="Times New Roman"/>
          <w:sz w:val="24"/>
          <w:szCs w:val="24"/>
        </w:rPr>
        <w:t xml:space="preserve"> the act of burdening expenses or providing intangible benefits incurred from meals, drinking, sports, and other leisure and cultural activities. </w:t>
      </w:r>
    </w:p>
    <w:p w14:paraId="6570D788" w14:textId="079254B4" w:rsidR="00AA4173" w:rsidRPr="001E3B34" w:rsidRDefault="00390C28" w:rsidP="001D33A6">
      <w:pPr>
        <w:pStyle w:val="a5"/>
        <w:numPr>
          <w:ilvl w:val="1"/>
          <w:numId w:val="4"/>
        </w:numPr>
        <w:spacing w:after="6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The term</w:t>
      </w:r>
      <w:r w:rsidRPr="001E3B34">
        <w:rPr>
          <w:rFonts w:ascii="Times New Roman" w:eastAsia="한화고딕 EL" w:hAnsi="Times New Roman" w:cs="Times New Roman"/>
          <w:sz w:val="24"/>
          <w:szCs w:val="24"/>
        </w:rPr>
        <w:t xml:space="preserve"> </w:t>
      </w:r>
      <w:r w:rsidR="00AA4173" w:rsidRPr="001E3B34">
        <w:rPr>
          <w:rFonts w:ascii="Times New Roman" w:eastAsia="한화고딕 EL" w:hAnsi="Times New Roman" w:cs="Times New Roman"/>
          <w:sz w:val="24"/>
          <w:szCs w:val="24"/>
        </w:rPr>
        <w:t>"Condolence gift" means valuables provided as congratulatory expenses, property benefits, etc.</w:t>
      </w:r>
    </w:p>
    <w:p w14:paraId="350967B4" w14:textId="30FB4913" w:rsidR="00AA4173" w:rsidRPr="001E3B34" w:rsidRDefault="00AA4173" w:rsidP="001D33A6">
      <w:pPr>
        <w:pStyle w:val="a5"/>
        <w:numPr>
          <w:ilvl w:val="1"/>
          <w:numId w:val="4"/>
        </w:numPr>
        <w:spacing w:after="6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The term "</w:t>
      </w:r>
      <w:r w:rsidR="00791C70">
        <w:rPr>
          <w:rFonts w:ascii="Times New Roman" w:eastAsia="한화고딕 EL" w:hAnsi="Times New Roman" w:cs="Times New Roman"/>
          <w:sz w:val="24"/>
          <w:szCs w:val="24"/>
        </w:rPr>
        <w:t>V</w:t>
      </w:r>
      <w:r w:rsidRPr="001E3B34">
        <w:rPr>
          <w:rFonts w:ascii="Times New Roman" w:eastAsia="한화고딕 EL" w:hAnsi="Times New Roman" w:cs="Times New Roman"/>
          <w:sz w:val="24"/>
          <w:szCs w:val="24"/>
        </w:rPr>
        <w:t>aluable</w:t>
      </w:r>
      <w:r w:rsidR="00791C70">
        <w:rPr>
          <w:rFonts w:ascii="Times New Roman" w:eastAsia="한화고딕 EL" w:hAnsi="Times New Roman" w:cs="Times New Roman"/>
          <w:sz w:val="24"/>
          <w:szCs w:val="24"/>
        </w:rPr>
        <w:t>s</w:t>
      </w:r>
      <w:r w:rsidRPr="001E3B34">
        <w:rPr>
          <w:rFonts w:ascii="Times New Roman" w:eastAsia="한화고딕 EL" w:hAnsi="Times New Roman" w:cs="Times New Roman"/>
          <w:sz w:val="24"/>
          <w:szCs w:val="24"/>
        </w:rPr>
        <w:t>" means anything that is very broad and has economic value. This includes but is not limited to money or gifts, meals and entertainment, travel expenses, donations, political donations, memberships, gift certificates, etc.</w:t>
      </w:r>
    </w:p>
    <w:p w14:paraId="44DC426D" w14:textId="1E0AED11" w:rsidR="00AA4173" w:rsidRPr="001E3B34" w:rsidRDefault="00390C28" w:rsidP="001D33A6">
      <w:pPr>
        <w:pStyle w:val="a5"/>
        <w:numPr>
          <w:ilvl w:val="1"/>
          <w:numId w:val="4"/>
        </w:numPr>
        <w:spacing w:after="6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The term</w:t>
      </w:r>
      <w:r w:rsidRPr="001E3B34">
        <w:rPr>
          <w:rFonts w:ascii="Times New Roman" w:eastAsia="한화고딕 EL" w:hAnsi="Times New Roman" w:cs="Times New Roman"/>
          <w:sz w:val="24"/>
          <w:szCs w:val="24"/>
        </w:rPr>
        <w:t xml:space="preserve"> </w:t>
      </w:r>
      <w:r w:rsidR="00AA4173" w:rsidRPr="001E3B34">
        <w:rPr>
          <w:rFonts w:ascii="Times New Roman" w:eastAsia="한화고딕 EL" w:hAnsi="Times New Roman" w:cs="Times New Roman"/>
          <w:sz w:val="24"/>
          <w:szCs w:val="24"/>
        </w:rPr>
        <w:t>"</w:t>
      </w:r>
      <w:r w:rsidR="00791C70">
        <w:rPr>
          <w:rFonts w:ascii="Times New Roman" w:eastAsia="한화고딕 EL" w:hAnsi="Times New Roman" w:cs="Times New Roman"/>
          <w:sz w:val="24"/>
          <w:szCs w:val="24"/>
        </w:rPr>
        <w:t>Express Charge</w:t>
      </w:r>
      <w:r w:rsidR="00AA4173" w:rsidRPr="001E3B34">
        <w:rPr>
          <w:rFonts w:ascii="Times New Roman" w:eastAsia="한화고딕 EL" w:hAnsi="Times New Roman" w:cs="Times New Roman"/>
          <w:sz w:val="24"/>
          <w:szCs w:val="24"/>
        </w:rPr>
        <w:t>" means money provided to foreign government officials in order to induce them to expedite the work of the government for general government work that is not subject to discretion (e.g., obtaining permits and permits, expediting government-related documents such as visas, resolving unfair customs clearances and delays, etc.).</w:t>
      </w:r>
    </w:p>
    <w:p w14:paraId="50ED27DD" w14:textId="3F0EF49A" w:rsidR="001946ED" w:rsidRPr="001E3B34" w:rsidRDefault="00390C28" w:rsidP="001D33A6">
      <w:pPr>
        <w:pStyle w:val="a5"/>
        <w:numPr>
          <w:ilvl w:val="1"/>
          <w:numId w:val="4"/>
        </w:numPr>
        <w:spacing w:after="12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The term</w:t>
      </w:r>
      <w:r w:rsidRPr="001E3B34">
        <w:rPr>
          <w:rFonts w:ascii="Times New Roman" w:eastAsia="한화고딕 EL" w:hAnsi="Times New Roman" w:cs="Times New Roman"/>
          <w:sz w:val="24"/>
          <w:szCs w:val="24"/>
        </w:rPr>
        <w:t xml:space="preserve"> </w:t>
      </w:r>
      <w:r w:rsidR="001946ED" w:rsidRPr="001E3B34">
        <w:rPr>
          <w:rFonts w:ascii="Times New Roman" w:eastAsia="한화고딕 EL" w:hAnsi="Times New Roman" w:cs="Times New Roman"/>
          <w:sz w:val="24"/>
          <w:szCs w:val="24"/>
        </w:rPr>
        <w:t xml:space="preserve">"Conflict of </w:t>
      </w:r>
      <w:r w:rsidR="00791C70">
        <w:rPr>
          <w:rFonts w:ascii="Times New Roman" w:eastAsia="한화고딕 EL" w:hAnsi="Times New Roman" w:cs="Times New Roman"/>
          <w:sz w:val="24"/>
          <w:szCs w:val="24"/>
        </w:rPr>
        <w:t>I</w:t>
      </w:r>
      <w:r w:rsidR="001946ED" w:rsidRPr="001E3B34">
        <w:rPr>
          <w:rFonts w:ascii="Times New Roman" w:eastAsia="한화고딕 EL" w:hAnsi="Times New Roman" w:cs="Times New Roman"/>
          <w:sz w:val="24"/>
          <w:szCs w:val="24"/>
        </w:rPr>
        <w:t xml:space="preserve">nterest" means a situation in which private interests are involved in the conduct of business, which hinders or threatens to impede the fair and honest performance of duties by </w:t>
      </w:r>
      <w:r w:rsidR="00FC6039">
        <w:rPr>
          <w:rFonts w:ascii="Times New Roman" w:eastAsia="한화고딕 EL" w:hAnsi="Times New Roman" w:cs="Times New Roman"/>
          <w:sz w:val="24"/>
          <w:szCs w:val="24"/>
        </w:rPr>
        <w:t>the Public Official</w:t>
      </w:r>
      <w:r w:rsidR="001946ED" w:rsidRPr="001E3B34">
        <w:rPr>
          <w:rFonts w:ascii="Times New Roman" w:eastAsia="한화고딕 EL" w:hAnsi="Times New Roman" w:cs="Times New Roman"/>
          <w:sz w:val="24"/>
          <w:szCs w:val="24"/>
        </w:rPr>
        <w:t xml:space="preserve">. </w:t>
      </w:r>
    </w:p>
    <w:p w14:paraId="351F2214" w14:textId="437E9FFB" w:rsidR="00AA4173" w:rsidRPr="001E3B34" w:rsidRDefault="001D33A6" w:rsidP="001D33A6">
      <w:pPr>
        <w:pStyle w:val="a5"/>
        <w:numPr>
          <w:ilvl w:val="0"/>
          <w:numId w:val="3"/>
        </w:numPr>
        <w:spacing w:after="120"/>
        <w:ind w:leftChars="100" w:left="540"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Terms not otherwise defined in </w:t>
      </w:r>
      <w:r w:rsidR="000438ED">
        <w:rPr>
          <w:rFonts w:ascii="Times New Roman" w:eastAsia="한화고딕 EL" w:hAnsi="Times New Roman" w:cs="Times New Roman"/>
          <w:sz w:val="24"/>
          <w:szCs w:val="24"/>
        </w:rPr>
        <w:t>the Regulation</w:t>
      </w:r>
      <w:r w:rsidRPr="001E3B34">
        <w:rPr>
          <w:rFonts w:ascii="Times New Roman" w:eastAsia="한화고딕 EL" w:hAnsi="Times New Roman" w:cs="Times New Roman"/>
          <w:sz w:val="24"/>
          <w:szCs w:val="24"/>
        </w:rPr>
        <w:t xml:space="preserve"> shall be defined in the anti-corruption laws of each local country.</w:t>
      </w:r>
    </w:p>
    <w:p w14:paraId="066B161C" w14:textId="77777777" w:rsidR="00BE5953" w:rsidRPr="001E3B34" w:rsidRDefault="00BE5953" w:rsidP="001D33A6">
      <w:pPr>
        <w:rPr>
          <w:rFonts w:ascii="Times New Roman" w:eastAsia="한화고딕 EL" w:hAnsi="Times New Roman" w:cs="Times New Roman"/>
          <w:sz w:val="24"/>
          <w:szCs w:val="24"/>
        </w:rPr>
      </w:pPr>
    </w:p>
    <w:p w14:paraId="553BF687" w14:textId="0C640C0A" w:rsidR="00AA4173" w:rsidRPr="0006212B" w:rsidRDefault="0006212B" w:rsidP="001D33A6">
      <w:pPr>
        <w:spacing w:after="120"/>
        <w:jc w:val="center"/>
        <w:rPr>
          <w:rFonts w:ascii="Times New Roman" w:eastAsia="한화고딕 EL" w:hAnsi="Times New Roman" w:cs="Times New Roman"/>
          <w:b/>
          <w:sz w:val="24"/>
        </w:rPr>
      </w:pPr>
      <w:r w:rsidRPr="0006212B">
        <w:rPr>
          <w:rFonts w:ascii="Times New Roman" w:eastAsia="한화고딕 EL" w:hAnsi="Times New Roman" w:cs="Times New Roman"/>
          <w:b/>
          <w:sz w:val="24"/>
        </w:rPr>
        <w:t>CHAPTER 2</w:t>
      </w:r>
      <w:r w:rsidR="007326A5">
        <w:rPr>
          <w:rFonts w:ascii="Times New Roman" w:eastAsia="한화고딕 EL" w:hAnsi="Times New Roman" w:cs="Times New Roman"/>
          <w:b/>
          <w:sz w:val="24"/>
        </w:rPr>
        <w:tab/>
      </w:r>
      <w:r w:rsidRPr="0006212B">
        <w:rPr>
          <w:rFonts w:ascii="Times New Roman" w:eastAsia="한화고딕 EL" w:hAnsi="Times New Roman" w:cs="Times New Roman"/>
          <w:b/>
          <w:sz w:val="24"/>
        </w:rPr>
        <w:t xml:space="preserve">COMPLIANCE WITH ANTI-CORRUPTION LAWS AND REGULATIONS </w:t>
      </w:r>
    </w:p>
    <w:p w14:paraId="786D8862" w14:textId="780DAB70"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 xml:space="preserve">Article 4 (Compliance with </w:t>
      </w:r>
      <w:r w:rsidR="00D76CCB">
        <w:rPr>
          <w:rFonts w:ascii="Times New Roman" w:eastAsia="한화고딕 EL" w:hAnsi="Times New Roman" w:cs="Times New Roman"/>
          <w:b/>
          <w:sz w:val="24"/>
          <w:szCs w:val="24"/>
        </w:rPr>
        <w:t xml:space="preserve">Domestic </w:t>
      </w:r>
      <w:r w:rsidRPr="001E3B34">
        <w:rPr>
          <w:rFonts w:ascii="Times New Roman" w:eastAsia="한화고딕 EL" w:hAnsi="Times New Roman" w:cs="Times New Roman"/>
          <w:b/>
          <w:sz w:val="24"/>
          <w:szCs w:val="24"/>
        </w:rPr>
        <w:t>Laws)</w:t>
      </w:r>
    </w:p>
    <w:p w14:paraId="1D1614A9" w14:textId="249F512B" w:rsidR="00AA4173" w:rsidRPr="001E3B34" w:rsidRDefault="00AA4173" w:rsidP="001D33A6">
      <w:pPr>
        <w:spacing w:after="120"/>
        <w:ind w:leftChars="100" w:left="20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The </w:t>
      </w:r>
      <w:r w:rsidR="00D76CCB">
        <w:rPr>
          <w:rFonts w:ascii="Times New Roman" w:eastAsia="한화고딕 EL" w:hAnsi="Times New Roman" w:cs="Times New Roman"/>
          <w:sz w:val="24"/>
          <w:szCs w:val="24"/>
        </w:rPr>
        <w:t>E</w:t>
      </w:r>
      <w:r w:rsidRPr="001E3B34">
        <w:rPr>
          <w:rFonts w:ascii="Times New Roman" w:eastAsia="한화고딕 EL" w:hAnsi="Times New Roman" w:cs="Times New Roman"/>
          <w:sz w:val="24"/>
          <w:szCs w:val="24"/>
        </w:rPr>
        <w:t>mployees shall comply with all</w:t>
      </w:r>
      <w:r w:rsidR="00832488">
        <w:rPr>
          <w:rFonts w:ascii="Times New Roman" w:eastAsia="한화고딕 EL" w:hAnsi="Times New Roman" w:cs="Times New Roman"/>
          <w:sz w:val="24"/>
          <w:szCs w:val="24"/>
        </w:rPr>
        <w:t xml:space="preserve"> anti-corruption </w:t>
      </w:r>
      <w:r w:rsidR="001946ED" w:rsidRPr="001E3B34">
        <w:rPr>
          <w:rFonts w:ascii="Times New Roman" w:eastAsia="한화고딕 EL" w:hAnsi="Times New Roman" w:cs="Times New Roman"/>
          <w:sz w:val="24"/>
          <w:szCs w:val="24"/>
        </w:rPr>
        <w:t xml:space="preserve">laws and regulations of the Republic of Korea, including the Criminal Code, the Act on Aggravated Punishment for Specified Crimes, the Act on Aggravated Punishment for Specified Economic Crimes, the Act on the Prevention of Bribery of Foreign </w:t>
      </w:r>
      <w:r w:rsidR="00FC6039">
        <w:rPr>
          <w:rFonts w:ascii="Times New Roman" w:eastAsia="한화고딕 EL" w:hAnsi="Times New Roman" w:cs="Times New Roman"/>
          <w:sz w:val="24"/>
          <w:szCs w:val="24"/>
        </w:rPr>
        <w:t>Public Official</w:t>
      </w:r>
      <w:r w:rsidR="001946ED" w:rsidRPr="001E3B34">
        <w:rPr>
          <w:rFonts w:ascii="Times New Roman" w:eastAsia="한화고딕 EL" w:hAnsi="Times New Roman" w:cs="Times New Roman"/>
          <w:sz w:val="24"/>
          <w:szCs w:val="24"/>
        </w:rPr>
        <w:t xml:space="preserve"> in International Commercial Transactions, the Act on the Prohibition of Unfair Solicitation and Receipt of Money and Valuables, the Act on the </w:t>
      </w:r>
      <w:r w:rsidR="00C52095" w:rsidRPr="001E3B34">
        <w:rPr>
          <w:rFonts w:ascii="Times New Roman" w:eastAsia="한화고딕 EL" w:hAnsi="Times New Roman" w:cs="Times New Roman"/>
          <w:sz w:val="24"/>
          <w:szCs w:val="24"/>
        </w:rPr>
        <w:t xml:space="preserve">Prevention of Conflicts of Interest for </w:t>
      </w:r>
      <w:r w:rsidR="001022A8">
        <w:rPr>
          <w:rFonts w:ascii="Times New Roman" w:eastAsia="한화고딕 EL" w:hAnsi="Times New Roman" w:cs="Times New Roman"/>
          <w:sz w:val="24"/>
          <w:szCs w:val="24"/>
        </w:rPr>
        <w:t>the Public Official</w:t>
      </w:r>
      <w:r w:rsidRPr="001E3B34">
        <w:rPr>
          <w:rFonts w:ascii="Times New Roman" w:eastAsia="한화고딕 EL" w:hAnsi="Times New Roman" w:cs="Times New Roman"/>
          <w:sz w:val="24"/>
          <w:szCs w:val="24"/>
        </w:rPr>
        <w:t xml:space="preserve">, and </w:t>
      </w:r>
      <w:r w:rsidR="001D33A6" w:rsidRPr="001E3B34">
        <w:rPr>
          <w:rFonts w:ascii="Times New Roman" w:eastAsia="한화고딕 EL" w:hAnsi="Times New Roman" w:cs="Times New Roman"/>
          <w:sz w:val="24"/>
          <w:szCs w:val="24"/>
        </w:rPr>
        <w:t>the Anti-Bribery Provisions of other relevant laws and regulations</w:t>
      </w:r>
      <w:r w:rsidRPr="001E3B34">
        <w:rPr>
          <w:rFonts w:ascii="Times New Roman" w:eastAsia="한화고딕 EL" w:hAnsi="Times New Roman" w:cs="Times New Roman"/>
          <w:sz w:val="24"/>
          <w:szCs w:val="24"/>
        </w:rPr>
        <w:t>.</w:t>
      </w:r>
    </w:p>
    <w:p w14:paraId="73235103" w14:textId="3CCD9C59"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5 (Compliance with Foreign Laws)</w:t>
      </w:r>
    </w:p>
    <w:p w14:paraId="2CE7D415" w14:textId="6767E6FE" w:rsidR="00AA4173" w:rsidRPr="001E3B34" w:rsidRDefault="00AA4173" w:rsidP="001D33A6">
      <w:pPr>
        <w:spacing w:after="120"/>
        <w:ind w:leftChars="100" w:left="20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The </w:t>
      </w:r>
      <w:r w:rsidR="00056348">
        <w:rPr>
          <w:rFonts w:ascii="Times New Roman" w:eastAsia="한화고딕 EL" w:hAnsi="Times New Roman" w:cs="Times New Roman"/>
          <w:sz w:val="24"/>
          <w:szCs w:val="24"/>
        </w:rPr>
        <w:t>E</w:t>
      </w:r>
      <w:r w:rsidRPr="001E3B34">
        <w:rPr>
          <w:rFonts w:ascii="Times New Roman" w:eastAsia="한화고딕 EL" w:hAnsi="Times New Roman" w:cs="Times New Roman"/>
          <w:sz w:val="24"/>
          <w:szCs w:val="24"/>
        </w:rPr>
        <w:t xml:space="preserve">mployees shall conduct business in strict compliance </w:t>
      </w:r>
      <w:r w:rsidR="00056348" w:rsidRPr="001E3B34">
        <w:rPr>
          <w:rFonts w:ascii="Times New Roman" w:eastAsia="한화고딕 EL" w:hAnsi="Times New Roman" w:cs="Times New Roman"/>
          <w:sz w:val="24"/>
          <w:szCs w:val="24"/>
        </w:rPr>
        <w:t>with all</w:t>
      </w:r>
      <w:r w:rsidRPr="001E3B34">
        <w:rPr>
          <w:rFonts w:ascii="Times New Roman" w:eastAsia="한화고딕 EL" w:hAnsi="Times New Roman" w:cs="Times New Roman"/>
          <w:sz w:val="24"/>
          <w:szCs w:val="24"/>
        </w:rPr>
        <w:t xml:space="preserve"> local anti-corruption laws and regulations, including the Foreign Corrupt Practices Act (FCPA) of the United States, the UK Bribery Act 2010, and the OECD Convention against Bribery, regardless of the region or country in which the Company conducts </w:t>
      </w:r>
      <w:r w:rsidR="00056348" w:rsidRPr="001E3B34">
        <w:rPr>
          <w:rFonts w:ascii="Times New Roman" w:eastAsia="한화고딕 EL" w:hAnsi="Times New Roman" w:cs="Times New Roman"/>
          <w:sz w:val="24"/>
          <w:szCs w:val="24"/>
        </w:rPr>
        <w:t>business.</w:t>
      </w:r>
      <w:r w:rsidRPr="001E3B34">
        <w:rPr>
          <w:rFonts w:ascii="Times New Roman" w:eastAsia="한화고딕 EL" w:hAnsi="Times New Roman" w:cs="Times New Roman"/>
          <w:sz w:val="24"/>
          <w:szCs w:val="24"/>
        </w:rPr>
        <w:t xml:space="preserve"> </w:t>
      </w:r>
    </w:p>
    <w:p w14:paraId="54BFE3FF" w14:textId="77777777" w:rsidR="00BE5953" w:rsidRPr="001E3B34" w:rsidRDefault="00BE5953" w:rsidP="001D33A6">
      <w:pPr>
        <w:rPr>
          <w:rFonts w:ascii="Times New Roman" w:eastAsia="한화고딕 EL" w:hAnsi="Times New Roman" w:cs="Times New Roman"/>
          <w:sz w:val="24"/>
          <w:szCs w:val="24"/>
        </w:rPr>
      </w:pPr>
    </w:p>
    <w:p w14:paraId="609A9A95" w14:textId="62BD01E3" w:rsidR="00AA4173" w:rsidRPr="00056348" w:rsidRDefault="00056348" w:rsidP="001D33A6">
      <w:pPr>
        <w:spacing w:after="120"/>
        <w:jc w:val="center"/>
        <w:rPr>
          <w:rFonts w:ascii="Times New Roman" w:eastAsia="한화고딕 EL" w:hAnsi="Times New Roman" w:cs="Times New Roman"/>
          <w:b/>
          <w:sz w:val="24"/>
        </w:rPr>
      </w:pPr>
      <w:r w:rsidRPr="00056348">
        <w:rPr>
          <w:rFonts w:ascii="Times New Roman" w:eastAsia="한화고딕 EL" w:hAnsi="Times New Roman" w:cs="Times New Roman"/>
          <w:b/>
          <w:sz w:val="24"/>
        </w:rPr>
        <w:t>CHAPTER 3</w:t>
      </w:r>
      <w:r w:rsidR="00626B0B">
        <w:rPr>
          <w:rFonts w:ascii="Times New Roman" w:eastAsia="한화고딕 EL" w:hAnsi="Times New Roman" w:cs="Times New Roman"/>
          <w:b/>
          <w:sz w:val="24"/>
        </w:rPr>
        <w:tab/>
      </w:r>
      <w:r w:rsidRPr="00056348">
        <w:rPr>
          <w:rFonts w:ascii="Times New Roman" w:eastAsia="한화고딕 EL" w:hAnsi="Times New Roman" w:cs="Times New Roman"/>
          <w:b/>
          <w:sz w:val="24"/>
        </w:rPr>
        <w:t>PROHIBITION OF OFFERING AND ACCEPTING BRIBES</w:t>
      </w:r>
    </w:p>
    <w:p w14:paraId="26292404" w14:textId="2988F2C7"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 xml:space="preserve">Article 6 (Prohibition in </w:t>
      </w:r>
      <w:r w:rsidR="008427B9">
        <w:rPr>
          <w:rFonts w:ascii="Times New Roman" w:eastAsia="한화고딕 EL" w:hAnsi="Times New Roman" w:cs="Times New Roman"/>
          <w:b/>
          <w:sz w:val="24"/>
          <w:szCs w:val="24"/>
        </w:rPr>
        <w:t>P</w:t>
      </w:r>
      <w:r w:rsidRPr="001E3B34">
        <w:rPr>
          <w:rFonts w:ascii="Times New Roman" w:eastAsia="한화고딕 EL" w:hAnsi="Times New Roman" w:cs="Times New Roman"/>
          <w:b/>
          <w:sz w:val="24"/>
          <w:szCs w:val="24"/>
        </w:rPr>
        <w:t>rinciple)</w:t>
      </w:r>
    </w:p>
    <w:p w14:paraId="135777C9" w14:textId="48D7132F" w:rsidR="00AA4173" w:rsidRPr="001E3B34" w:rsidRDefault="008427B9" w:rsidP="001D33A6">
      <w:pPr>
        <w:pStyle w:val="a5"/>
        <w:numPr>
          <w:ilvl w:val="0"/>
          <w:numId w:val="13"/>
        </w:numPr>
        <w:spacing w:after="120"/>
        <w:ind w:leftChars="100" w:left="540"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 xml:space="preserve">The </w:t>
      </w:r>
      <w:r w:rsidR="00AA4173" w:rsidRPr="001E3B34">
        <w:rPr>
          <w:rFonts w:ascii="Times New Roman" w:eastAsia="한화고딕 EL" w:hAnsi="Times New Roman" w:cs="Times New Roman"/>
          <w:sz w:val="24"/>
          <w:szCs w:val="24"/>
        </w:rPr>
        <w:t>Employees</w:t>
      </w:r>
      <w:r>
        <w:rPr>
          <w:rFonts w:ascii="Times New Roman" w:eastAsia="한화고딕 EL" w:hAnsi="Times New Roman" w:cs="Times New Roman"/>
          <w:sz w:val="24"/>
          <w:szCs w:val="24"/>
        </w:rPr>
        <w:t xml:space="preserve"> s</w:t>
      </w:r>
      <w:r w:rsidR="00AA4173" w:rsidRPr="001E3B34">
        <w:rPr>
          <w:rFonts w:ascii="Times New Roman" w:eastAsia="한화고딕 EL" w:hAnsi="Times New Roman" w:cs="Times New Roman"/>
          <w:sz w:val="24"/>
          <w:szCs w:val="24"/>
        </w:rPr>
        <w:t>hall not direc</w:t>
      </w:r>
      <w:r w:rsidR="00832488">
        <w:rPr>
          <w:rFonts w:ascii="Times New Roman" w:eastAsia="한화고딕 EL" w:hAnsi="Times New Roman" w:cs="Times New Roman"/>
          <w:sz w:val="24"/>
          <w:szCs w:val="24"/>
        </w:rPr>
        <w:t xml:space="preserve">tly or indirectly offer, </w:t>
      </w:r>
      <w:r w:rsidR="00AA4173" w:rsidRPr="001E3B34">
        <w:rPr>
          <w:rFonts w:ascii="Times New Roman" w:eastAsia="한화고딕 EL" w:hAnsi="Times New Roman" w:cs="Times New Roman"/>
          <w:sz w:val="24"/>
          <w:szCs w:val="24"/>
        </w:rPr>
        <w:t>promise</w:t>
      </w:r>
      <w:r w:rsidR="00832488">
        <w:rPr>
          <w:rFonts w:ascii="Times New Roman" w:eastAsia="한화고딕 EL" w:hAnsi="Times New Roman" w:cs="Times New Roman"/>
          <w:sz w:val="24"/>
          <w:szCs w:val="24"/>
        </w:rPr>
        <w:t>,</w:t>
      </w:r>
      <w:r w:rsidR="00AA4173" w:rsidRPr="001E3B34">
        <w:rPr>
          <w:rFonts w:ascii="Times New Roman" w:eastAsia="한화고딕 EL" w:hAnsi="Times New Roman" w:cs="Times New Roman"/>
          <w:sz w:val="24"/>
          <w:szCs w:val="24"/>
        </w:rPr>
        <w:t xml:space="preserve"> or approve money, valuables, or other bribes for the purpose of exerting influence on </w:t>
      </w:r>
      <w:r w:rsidR="001022A8">
        <w:rPr>
          <w:rFonts w:ascii="Times New Roman" w:eastAsia="한화고딕 EL" w:hAnsi="Times New Roman" w:cs="Times New Roman"/>
          <w:sz w:val="24"/>
          <w:szCs w:val="24"/>
        </w:rPr>
        <w:t>the Public Official</w:t>
      </w:r>
      <w:r w:rsidR="00AA4173" w:rsidRPr="001E3B34">
        <w:rPr>
          <w:rFonts w:ascii="Times New Roman" w:eastAsia="한화고딕 EL" w:hAnsi="Times New Roman" w:cs="Times New Roman"/>
          <w:sz w:val="24"/>
          <w:szCs w:val="24"/>
        </w:rPr>
        <w:t>, customers, and other third parties (hereinafter referred to as "</w:t>
      </w:r>
      <w:r>
        <w:rPr>
          <w:rFonts w:ascii="Times New Roman" w:eastAsia="한화고딕 EL" w:hAnsi="Times New Roman" w:cs="Times New Roman"/>
          <w:sz w:val="24"/>
          <w:szCs w:val="24"/>
        </w:rPr>
        <w:t>P</w:t>
      </w:r>
      <w:r w:rsidR="00AA4173" w:rsidRPr="001E3B34">
        <w:rPr>
          <w:rFonts w:ascii="Times New Roman" w:eastAsia="한화고딕 EL" w:hAnsi="Times New Roman" w:cs="Times New Roman"/>
          <w:sz w:val="24"/>
          <w:szCs w:val="24"/>
        </w:rPr>
        <w:t xml:space="preserve">ublic </w:t>
      </w:r>
      <w:r>
        <w:rPr>
          <w:rFonts w:ascii="Times New Roman" w:eastAsia="한화고딕 EL" w:hAnsi="Times New Roman" w:cs="Times New Roman"/>
          <w:sz w:val="24"/>
          <w:szCs w:val="24"/>
        </w:rPr>
        <w:t>O</w:t>
      </w:r>
      <w:r w:rsidR="00AA4173" w:rsidRPr="001E3B34">
        <w:rPr>
          <w:rFonts w:ascii="Times New Roman" w:eastAsia="한화고딕 EL" w:hAnsi="Times New Roman" w:cs="Times New Roman"/>
          <w:sz w:val="24"/>
          <w:szCs w:val="24"/>
        </w:rPr>
        <w:t xml:space="preserve">fficial") or obtaining and maintaining improper business benefits. </w:t>
      </w:r>
    </w:p>
    <w:p w14:paraId="1D9B14B1" w14:textId="74AAFEBD" w:rsidR="00E76F05" w:rsidRPr="001E3B34" w:rsidRDefault="00E76F05" w:rsidP="001D33A6">
      <w:pPr>
        <w:pStyle w:val="a5"/>
        <w:numPr>
          <w:ilvl w:val="0"/>
          <w:numId w:val="13"/>
        </w:numPr>
        <w:spacing w:after="120"/>
        <w:ind w:leftChars="100" w:left="540"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The </w:t>
      </w:r>
      <w:r w:rsidR="008427B9">
        <w:rPr>
          <w:rFonts w:ascii="Times New Roman" w:eastAsia="한화고딕 EL" w:hAnsi="Times New Roman" w:cs="Times New Roman"/>
          <w:sz w:val="24"/>
          <w:szCs w:val="24"/>
        </w:rPr>
        <w:t>Employees</w:t>
      </w:r>
      <w:r w:rsidRPr="001E3B34">
        <w:rPr>
          <w:rFonts w:ascii="Times New Roman" w:eastAsia="한화고딕 EL" w:hAnsi="Times New Roman" w:cs="Times New Roman"/>
          <w:sz w:val="24"/>
          <w:szCs w:val="24"/>
        </w:rPr>
        <w:t xml:space="preserve"> shall not receive illegal money, goods, entertainment</w:t>
      </w:r>
      <w:r w:rsidR="00C52095" w:rsidRPr="001E3B34">
        <w:rPr>
          <w:rFonts w:ascii="Times New Roman" w:eastAsia="한화고딕 EL" w:hAnsi="Times New Roman" w:cs="Times New Roman"/>
          <w:sz w:val="24"/>
          <w:szCs w:val="24"/>
        </w:rPr>
        <w:t>, personal benefits, or other conveniences</w:t>
      </w:r>
      <w:r w:rsidR="001F2047" w:rsidRPr="001E3B34">
        <w:rPr>
          <w:rFonts w:ascii="Times New Roman" w:eastAsia="한화고딕 EL" w:hAnsi="Times New Roman" w:cs="Times New Roman"/>
          <w:sz w:val="24"/>
          <w:szCs w:val="24"/>
        </w:rPr>
        <w:t xml:space="preserve"> from business partners, government agencies, or other third parties related to business</w:t>
      </w:r>
      <w:r w:rsidRPr="001E3B34">
        <w:rPr>
          <w:rFonts w:ascii="Times New Roman" w:eastAsia="한화고딕 EL" w:hAnsi="Times New Roman" w:cs="Times New Roman"/>
          <w:sz w:val="24"/>
          <w:szCs w:val="24"/>
        </w:rPr>
        <w:t>.</w:t>
      </w:r>
    </w:p>
    <w:p w14:paraId="61758664" w14:textId="77777777"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7 (Exceptions Allowed)</w:t>
      </w:r>
    </w:p>
    <w:p w14:paraId="74B19E17" w14:textId="2E25A34F" w:rsidR="00AA4173" w:rsidRPr="001E3B34" w:rsidRDefault="00AA4173" w:rsidP="001D33A6">
      <w:pPr>
        <w:pStyle w:val="a5"/>
        <w:numPr>
          <w:ilvl w:val="2"/>
          <w:numId w:val="12"/>
        </w:numPr>
        <w:spacing w:after="120"/>
        <w:ind w:leftChars="100" w:left="540"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It </w:t>
      </w:r>
      <w:r w:rsidR="008427B9">
        <w:rPr>
          <w:rFonts w:ascii="Times New Roman" w:eastAsia="한화고딕 EL" w:hAnsi="Times New Roman" w:cs="Times New Roman"/>
          <w:sz w:val="24"/>
          <w:szCs w:val="24"/>
        </w:rPr>
        <w:t>shall</w:t>
      </w:r>
      <w:r w:rsidRPr="001E3B34">
        <w:rPr>
          <w:rFonts w:ascii="Times New Roman" w:eastAsia="한화고딕 EL" w:hAnsi="Times New Roman" w:cs="Times New Roman"/>
          <w:sz w:val="24"/>
          <w:szCs w:val="24"/>
        </w:rPr>
        <w:t xml:space="preserve"> not </w:t>
      </w:r>
      <w:r w:rsidR="008427B9">
        <w:rPr>
          <w:rFonts w:ascii="Times New Roman" w:eastAsia="한화고딕 EL" w:hAnsi="Times New Roman" w:cs="Times New Roman"/>
          <w:sz w:val="24"/>
          <w:szCs w:val="24"/>
        </w:rPr>
        <w:t xml:space="preserve">be </w:t>
      </w:r>
      <w:r w:rsidRPr="001E3B34">
        <w:rPr>
          <w:rFonts w:ascii="Times New Roman" w:eastAsia="한화고딕 EL" w:hAnsi="Times New Roman" w:cs="Times New Roman"/>
          <w:sz w:val="24"/>
          <w:szCs w:val="24"/>
        </w:rPr>
        <w:t xml:space="preserve">permissible to improperly provide money, valuables, or other tangible or intangible benefits in exchange for business or preferential treatment, but it may be permissible to provide certain business conveniences to </w:t>
      </w:r>
      <w:r w:rsidR="001022A8">
        <w:rPr>
          <w:rFonts w:ascii="Times New Roman" w:eastAsia="한화고딕 EL" w:hAnsi="Times New Roman" w:cs="Times New Roman"/>
          <w:sz w:val="24"/>
          <w:szCs w:val="24"/>
        </w:rPr>
        <w:t>the Public Official</w:t>
      </w:r>
      <w:r w:rsidRPr="001E3B34">
        <w:rPr>
          <w:rFonts w:ascii="Times New Roman" w:eastAsia="한화고딕 EL" w:hAnsi="Times New Roman" w:cs="Times New Roman"/>
          <w:sz w:val="24"/>
          <w:szCs w:val="24"/>
        </w:rPr>
        <w:t>.</w:t>
      </w:r>
    </w:p>
    <w:p w14:paraId="5D0ACA8B" w14:textId="3C8288CF" w:rsidR="00AA4173" w:rsidRPr="001E3B34" w:rsidRDefault="00BE6DDD" w:rsidP="001D33A6">
      <w:pPr>
        <w:pStyle w:val="a5"/>
        <w:numPr>
          <w:ilvl w:val="2"/>
          <w:numId w:val="12"/>
        </w:numPr>
        <w:spacing w:after="60"/>
        <w:ind w:leftChars="100" w:left="540"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In the event of</w:t>
      </w:r>
      <w:r w:rsidR="00AA4173" w:rsidRPr="001E3B34">
        <w:rPr>
          <w:rFonts w:ascii="Times New Roman" w:eastAsia="한화고딕 EL" w:hAnsi="Times New Roman" w:cs="Times New Roman"/>
          <w:sz w:val="24"/>
          <w:szCs w:val="24"/>
        </w:rPr>
        <w:t xml:space="preserve"> providing business conveniences (gifts, meals, services, entertainment, etc.) to </w:t>
      </w:r>
      <w:r w:rsidR="001022A8">
        <w:rPr>
          <w:rFonts w:ascii="Times New Roman" w:eastAsia="한화고딕 EL" w:hAnsi="Times New Roman" w:cs="Times New Roman"/>
          <w:sz w:val="24"/>
          <w:szCs w:val="24"/>
        </w:rPr>
        <w:t>the Public Official</w:t>
      </w:r>
      <w:r w:rsidR="00AA4173" w:rsidRPr="001E3B34">
        <w:rPr>
          <w:rFonts w:ascii="Times New Roman" w:eastAsia="한화고딕 EL" w:hAnsi="Times New Roman" w:cs="Times New Roman"/>
          <w:sz w:val="24"/>
          <w:szCs w:val="24"/>
        </w:rPr>
        <w:t xml:space="preserve">, etc., related to the conclusion of a contract or the promotion of a general understanding for friendly business relations, the following principles and procedures </w:t>
      </w:r>
      <w:r>
        <w:rPr>
          <w:rFonts w:ascii="Times New Roman" w:eastAsia="한화고딕 EL" w:hAnsi="Times New Roman" w:cs="Times New Roman"/>
          <w:sz w:val="24"/>
          <w:szCs w:val="24"/>
        </w:rPr>
        <w:t>shall</w:t>
      </w:r>
      <w:r w:rsidR="00AA4173" w:rsidRPr="001E3B34">
        <w:rPr>
          <w:rFonts w:ascii="Times New Roman" w:eastAsia="한화고딕 EL" w:hAnsi="Times New Roman" w:cs="Times New Roman"/>
          <w:sz w:val="24"/>
          <w:szCs w:val="24"/>
        </w:rPr>
        <w:t xml:space="preserve"> be followed.</w:t>
      </w:r>
    </w:p>
    <w:p w14:paraId="02092FCF" w14:textId="557EA1FE" w:rsidR="00AA4173" w:rsidRPr="001E3B34" w:rsidRDefault="00AA4173" w:rsidP="001D33A6">
      <w:pPr>
        <w:pStyle w:val="a5"/>
        <w:numPr>
          <w:ilvl w:val="0"/>
          <w:numId w:val="5"/>
        </w:numPr>
        <w:spacing w:after="6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Business convenience shall be provided in compliance with the limits and standards set forth in the laws of each country or the Code of Conduct for </w:t>
      </w:r>
      <w:r w:rsidR="001022A8">
        <w:rPr>
          <w:rFonts w:ascii="Times New Roman" w:eastAsia="한화고딕 EL" w:hAnsi="Times New Roman" w:cs="Times New Roman"/>
          <w:sz w:val="24"/>
          <w:szCs w:val="24"/>
        </w:rPr>
        <w:t>the Public Official</w:t>
      </w:r>
      <w:r w:rsidRPr="001E3B34">
        <w:rPr>
          <w:rFonts w:ascii="Times New Roman" w:eastAsia="한화고딕 EL" w:hAnsi="Times New Roman" w:cs="Times New Roman"/>
          <w:sz w:val="24"/>
          <w:szCs w:val="24"/>
        </w:rPr>
        <w:t xml:space="preserve">. </w:t>
      </w:r>
    </w:p>
    <w:p w14:paraId="357BCE99" w14:textId="78A78D7D" w:rsidR="00AA4173" w:rsidRPr="001E3B34" w:rsidRDefault="00AA4173" w:rsidP="001D33A6">
      <w:pPr>
        <w:pStyle w:val="a5"/>
        <w:numPr>
          <w:ilvl w:val="0"/>
          <w:numId w:val="5"/>
        </w:numPr>
        <w:spacing w:after="6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Business </w:t>
      </w:r>
      <w:r w:rsidR="00CD3AF7" w:rsidRPr="001E3B34">
        <w:rPr>
          <w:rFonts w:ascii="Times New Roman" w:eastAsia="한화고딕 EL" w:hAnsi="Times New Roman" w:cs="Times New Roman"/>
          <w:sz w:val="24"/>
          <w:szCs w:val="24"/>
        </w:rPr>
        <w:t xml:space="preserve">convenience </w:t>
      </w:r>
      <w:r w:rsidR="00BE6DDD">
        <w:rPr>
          <w:rFonts w:ascii="Times New Roman" w:eastAsia="한화고딕 EL" w:hAnsi="Times New Roman" w:cs="Times New Roman"/>
          <w:sz w:val="24"/>
          <w:szCs w:val="24"/>
        </w:rPr>
        <w:t>shall</w:t>
      </w:r>
      <w:r w:rsidRPr="001E3B34">
        <w:rPr>
          <w:rFonts w:ascii="Times New Roman" w:eastAsia="한화고딕 EL" w:hAnsi="Times New Roman" w:cs="Times New Roman"/>
          <w:sz w:val="24"/>
          <w:szCs w:val="24"/>
        </w:rPr>
        <w:t xml:space="preserve"> be in line with local culture and customs.</w:t>
      </w:r>
    </w:p>
    <w:p w14:paraId="69B1987A" w14:textId="4D04BE1A" w:rsidR="00AA4173" w:rsidRPr="001E3B34" w:rsidRDefault="00AA4173" w:rsidP="001D33A6">
      <w:pPr>
        <w:pStyle w:val="a5"/>
        <w:numPr>
          <w:ilvl w:val="0"/>
          <w:numId w:val="5"/>
        </w:numPr>
        <w:spacing w:after="6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Business convenience </w:t>
      </w:r>
      <w:r w:rsidR="00BE6DDD">
        <w:rPr>
          <w:rFonts w:ascii="Times New Roman" w:eastAsia="한화고딕 EL" w:hAnsi="Times New Roman" w:cs="Times New Roman"/>
          <w:sz w:val="24"/>
          <w:szCs w:val="24"/>
        </w:rPr>
        <w:t>shall</w:t>
      </w:r>
      <w:r w:rsidRPr="001E3B34">
        <w:rPr>
          <w:rFonts w:ascii="Times New Roman" w:eastAsia="한화고딕 EL" w:hAnsi="Times New Roman" w:cs="Times New Roman"/>
          <w:sz w:val="24"/>
          <w:szCs w:val="24"/>
        </w:rPr>
        <w:t xml:space="preserve"> be reasonable and appropriate.</w:t>
      </w:r>
    </w:p>
    <w:p w14:paraId="5D336971" w14:textId="5F3945F0" w:rsidR="00AA4173" w:rsidRPr="001E3B34" w:rsidRDefault="00AA4173" w:rsidP="001D33A6">
      <w:pPr>
        <w:pStyle w:val="a5"/>
        <w:numPr>
          <w:ilvl w:val="0"/>
          <w:numId w:val="5"/>
        </w:numPr>
        <w:spacing w:after="6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Business conveniences </w:t>
      </w:r>
      <w:r w:rsidR="00BE6DDD">
        <w:rPr>
          <w:rFonts w:ascii="Times New Roman" w:eastAsia="한화고딕 EL" w:hAnsi="Times New Roman" w:cs="Times New Roman"/>
          <w:sz w:val="24"/>
          <w:szCs w:val="24"/>
        </w:rPr>
        <w:t>shall</w:t>
      </w:r>
      <w:r w:rsidRPr="001E3B34">
        <w:rPr>
          <w:rFonts w:ascii="Times New Roman" w:eastAsia="한화고딕 EL" w:hAnsi="Times New Roman" w:cs="Times New Roman"/>
          <w:sz w:val="24"/>
          <w:szCs w:val="24"/>
        </w:rPr>
        <w:t xml:space="preserve"> not be provided frequently or repeatedly to certain </w:t>
      </w:r>
      <w:r w:rsidR="00FC6039">
        <w:rPr>
          <w:rFonts w:ascii="Times New Roman" w:eastAsia="한화고딕 EL" w:hAnsi="Times New Roman" w:cs="Times New Roman"/>
          <w:sz w:val="24"/>
          <w:szCs w:val="24"/>
        </w:rPr>
        <w:t>Public Official</w:t>
      </w:r>
      <w:r w:rsidRPr="001E3B34">
        <w:rPr>
          <w:rFonts w:ascii="Times New Roman" w:eastAsia="한화고딕 EL" w:hAnsi="Times New Roman" w:cs="Times New Roman"/>
          <w:sz w:val="24"/>
          <w:szCs w:val="24"/>
        </w:rPr>
        <w:t>, etc.</w:t>
      </w:r>
    </w:p>
    <w:p w14:paraId="18610E30" w14:textId="220BCFC7" w:rsidR="00AA4173" w:rsidRPr="001E3B34" w:rsidRDefault="00AA4173" w:rsidP="001D33A6">
      <w:pPr>
        <w:pStyle w:val="a5"/>
        <w:numPr>
          <w:ilvl w:val="0"/>
          <w:numId w:val="5"/>
        </w:numPr>
        <w:spacing w:after="12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Expenses for business convenience </w:t>
      </w:r>
      <w:r w:rsidR="00BE6DDD">
        <w:rPr>
          <w:rFonts w:ascii="Times New Roman" w:eastAsia="한화고딕 EL" w:hAnsi="Times New Roman" w:cs="Times New Roman"/>
          <w:sz w:val="24"/>
          <w:szCs w:val="24"/>
        </w:rPr>
        <w:t>shall</w:t>
      </w:r>
      <w:r w:rsidRPr="001E3B34">
        <w:rPr>
          <w:rFonts w:ascii="Times New Roman" w:eastAsia="한화고딕 EL" w:hAnsi="Times New Roman" w:cs="Times New Roman"/>
          <w:sz w:val="24"/>
          <w:szCs w:val="24"/>
        </w:rPr>
        <w:t xml:space="preserve"> be evidenced by receipts, invoices, statements, or other means, and </w:t>
      </w:r>
      <w:r w:rsidR="00BE6DDD">
        <w:rPr>
          <w:rFonts w:ascii="Times New Roman" w:eastAsia="한화고딕 EL" w:hAnsi="Times New Roman" w:cs="Times New Roman"/>
          <w:sz w:val="24"/>
          <w:szCs w:val="24"/>
        </w:rPr>
        <w:t>shall</w:t>
      </w:r>
      <w:r w:rsidRPr="001E3B34">
        <w:rPr>
          <w:rFonts w:ascii="Times New Roman" w:eastAsia="한화고딕 EL" w:hAnsi="Times New Roman" w:cs="Times New Roman"/>
          <w:sz w:val="24"/>
          <w:szCs w:val="24"/>
        </w:rPr>
        <w:t xml:space="preserve"> be accurately recorded and reflected in the </w:t>
      </w:r>
      <w:r w:rsidR="00BA0798">
        <w:rPr>
          <w:rFonts w:ascii="Times New Roman" w:eastAsia="한화고딕 EL" w:hAnsi="Times New Roman" w:cs="Times New Roman"/>
          <w:sz w:val="24"/>
          <w:szCs w:val="24"/>
        </w:rPr>
        <w:t>Company</w:t>
      </w:r>
      <w:r w:rsidRPr="001E3B34">
        <w:rPr>
          <w:rFonts w:ascii="Times New Roman" w:eastAsia="한화고딕 EL" w:hAnsi="Times New Roman" w:cs="Times New Roman"/>
          <w:sz w:val="24"/>
          <w:szCs w:val="24"/>
        </w:rPr>
        <w:t>'s accounting books.</w:t>
      </w:r>
    </w:p>
    <w:p w14:paraId="5E69FDC2" w14:textId="30C57347"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8 (</w:t>
      </w:r>
      <w:r w:rsidR="005653C3" w:rsidRPr="005653C3">
        <w:rPr>
          <w:rFonts w:ascii="Times New Roman" w:eastAsia="한화고딕 EL" w:hAnsi="Times New Roman" w:cs="Times New Roman"/>
          <w:b/>
          <w:sz w:val="24"/>
          <w:szCs w:val="24"/>
        </w:rPr>
        <w:t xml:space="preserve">Congratulatory </w:t>
      </w:r>
      <w:r w:rsidRPr="005653C3">
        <w:rPr>
          <w:rFonts w:ascii="Times New Roman" w:eastAsia="한화고딕 EL" w:hAnsi="Times New Roman" w:cs="Times New Roman"/>
          <w:b/>
          <w:sz w:val="24"/>
          <w:szCs w:val="24"/>
        </w:rPr>
        <w:t>Gift</w:t>
      </w:r>
      <w:r w:rsidRPr="001E3B34">
        <w:rPr>
          <w:rFonts w:ascii="Times New Roman" w:eastAsia="한화고딕 EL" w:hAnsi="Times New Roman" w:cs="Times New Roman"/>
          <w:b/>
          <w:sz w:val="24"/>
          <w:szCs w:val="24"/>
        </w:rPr>
        <w:t>s)</w:t>
      </w:r>
    </w:p>
    <w:p w14:paraId="2338EFC4" w14:textId="6D686360" w:rsidR="00AA4173" w:rsidRPr="001E3B34" w:rsidRDefault="00AA4173" w:rsidP="001D33A6">
      <w:pPr>
        <w:pStyle w:val="a5"/>
        <w:numPr>
          <w:ilvl w:val="0"/>
          <w:numId w:val="14"/>
        </w:numPr>
        <w:spacing w:after="120"/>
        <w:ind w:leftChars="100" w:left="540"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In the event of a congratulatory event by </w:t>
      </w:r>
      <w:r w:rsidR="00425B89">
        <w:rPr>
          <w:rFonts w:ascii="Times New Roman" w:eastAsia="한화고딕 EL" w:hAnsi="Times New Roman" w:cs="Times New Roman"/>
          <w:sz w:val="24"/>
          <w:szCs w:val="24"/>
        </w:rPr>
        <w:t>the Pu</w:t>
      </w:r>
      <w:r w:rsidRPr="001E3B34">
        <w:rPr>
          <w:rFonts w:ascii="Times New Roman" w:eastAsia="한화고딕 EL" w:hAnsi="Times New Roman" w:cs="Times New Roman"/>
          <w:sz w:val="24"/>
          <w:szCs w:val="24"/>
        </w:rPr>
        <w:t xml:space="preserve">blic </w:t>
      </w:r>
      <w:r w:rsidR="00425B89">
        <w:rPr>
          <w:rFonts w:ascii="Times New Roman" w:eastAsia="한화고딕 EL" w:hAnsi="Times New Roman" w:cs="Times New Roman"/>
          <w:sz w:val="24"/>
          <w:szCs w:val="24"/>
        </w:rPr>
        <w:t>O</w:t>
      </w:r>
      <w:r w:rsidRPr="001E3B34">
        <w:rPr>
          <w:rFonts w:ascii="Times New Roman" w:eastAsia="한화고딕 EL" w:hAnsi="Times New Roman" w:cs="Times New Roman"/>
          <w:sz w:val="24"/>
          <w:szCs w:val="24"/>
        </w:rPr>
        <w:t xml:space="preserve">fficial, etc., a congratulatory gift may be offered as a sign of courtesy in accordance with the principles of Article 7 of </w:t>
      </w:r>
      <w:r w:rsidR="00FC6039">
        <w:rPr>
          <w:rFonts w:ascii="Times New Roman" w:eastAsia="한화고딕 EL" w:hAnsi="Times New Roman" w:cs="Times New Roman"/>
          <w:sz w:val="24"/>
          <w:szCs w:val="24"/>
        </w:rPr>
        <w:t>the Regulation</w:t>
      </w:r>
      <w:r w:rsidRPr="001E3B34">
        <w:rPr>
          <w:rFonts w:ascii="Times New Roman" w:eastAsia="한화고딕 EL" w:hAnsi="Times New Roman" w:cs="Times New Roman"/>
          <w:sz w:val="24"/>
          <w:szCs w:val="24"/>
        </w:rPr>
        <w:t>.</w:t>
      </w:r>
    </w:p>
    <w:p w14:paraId="5A530872" w14:textId="48D33A22" w:rsidR="00AA4173" w:rsidRPr="001E3B34" w:rsidRDefault="00AA4173" w:rsidP="001D33A6">
      <w:pPr>
        <w:pStyle w:val="a5"/>
        <w:numPr>
          <w:ilvl w:val="0"/>
          <w:numId w:val="14"/>
        </w:numPr>
        <w:spacing w:after="120"/>
        <w:ind w:leftChars="100" w:left="540"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The maximum amount of congratulatory gifts for </w:t>
      </w:r>
      <w:r w:rsidR="001022A8">
        <w:rPr>
          <w:rFonts w:ascii="Times New Roman" w:eastAsia="한화고딕 EL" w:hAnsi="Times New Roman" w:cs="Times New Roman"/>
          <w:sz w:val="24"/>
          <w:szCs w:val="24"/>
        </w:rPr>
        <w:t>the Public Official</w:t>
      </w:r>
      <w:r w:rsidRPr="001E3B34">
        <w:rPr>
          <w:rFonts w:ascii="Times New Roman" w:eastAsia="한화고딕 EL" w:hAnsi="Times New Roman" w:cs="Times New Roman"/>
          <w:sz w:val="24"/>
          <w:szCs w:val="24"/>
        </w:rPr>
        <w:t xml:space="preserve"> shall be in accordance with the anti-corruption laws of each country or the Code of Conduct for </w:t>
      </w:r>
      <w:r w:rsidR="001022A8">
        <w:rPr>
          <w:rFonts w:ascii="Times New Roman" w:eastAsia="한화고딕 EL" w:hAnsi="Times New Roman" w:cs="Times New Roman"/>
          <w:sz w:val="24"/>
          <w:szCs w:val="24"/>
        </w:rPr>
        <w:t>the Public Official</w:t>
      </w:r>
      <w:r w:rsidRPr="001E3B34">
        <w:rPr>
          <w:rFonts w:ascii="Times New Roman" w:eastAsia="한화고딕 EL" w:hAnsi="Times New Roman" w:cs="Times New Roman"/>
          <w:sz w:val="24"/>
          <w:szCs w:val="24"/>
        </w:rPr>
        <w:t>.</w:t>
      </w:r>
    </w:p>
    <w:p w14:paraId="3E77D9E0" w14:textId="2FF9F224" w:rsidR="00AA4173" w:rsidRPr="001E3B34" w:rsidRDefault="00AA4173" w:rsidP="001D33A6">
      <w:pPr>
        <w:pStyle w:val="a5"/>
        <w:numPr>
          <w:ilvl w:val="0"/>
          <w:numId w:val="14"/>
        </w:numPr>
        <w:spacing w:after="120"/>
        <w:ind w:leftChars="100" w:left="540"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Expenses related to congratulatory goods </w:t>
      </w:r>
      <w:r w:rsidR="00BE6DDD">
        <w:rPr>
          <w:rFonts w:ascii="Times New Roman" w:eastAsia="한화고딕 EL" w:hAnsi="Times New Roman" w:cs="Times New Roman"/>
          <w:sz w:val="24"/>
          <w:szCs w:val="24"/>
        </w:rPr>
        <w:t>shall</w:t>
      </w:r>
      <w:r w:rsidRPr="001E3B34">
        <w:rPr>
          <w:rFonts w:ascii="Times New Roman" w:eastAsia="한화고딕 EL" w:hAnsi="Times New Roman" w:cs="Times New Roman"/>
          <w:sz w:val="24"/>
          <w:szCs w:val="24"/>
        </w:rPr>
        <w:t xml:space="preserve"> be proved as much as possible and properly classified and accounted for in the </w:t>
      </w:r>
      <w:r w:rsidR="00BA0798">
        <w:rPr>
          <w:rFonts w:ascii="Times New Roman" w:eastAsia="한화고딕 EL" w:hAnsi="Times New Roman" w:cs="Times New Roman"/>
          <w:sz w:val="24"/>
          <w:szCs w:val="24"/>
        </w:rPr>
        <w:t>Company</w:t>
      </w:r>
      <w:r w:rsidRPr="001E3B34">
        <w:rPr>
          <w:rFonts w:ascii="Times New Roman" w:eastAsia="한화고딕 EL" w:hAnsi="Times New Roman" w:cs="Times New Roman"/>
          <w:sz w:val="24"/>
          <w:szCs w:val="24"/>
        </w:rPr>
        <w:t xml:space="preserve">'s books, records and accounting documents. </w:t>
      </w:r>
    </w:p>
    <w:p w14:paraId="16EE45C3" w14:textId="77777777"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9 (Payment of Travel Expenses)</w:t>
      </w:r>
    </w:p>
    <w:p w14:paraId="4DF70615" w14:textId="6C643EEB" w:rsidR="00AA4173" w:rsidRPr="001E3B34" w:rsidRDefault="00FC6039" w:rsidP="001D33A6">
      <w:pPr>
        <w:pStyle w:val="a5"/>
        <w:numPr>
          <w:ilvl w:val="0"/>
          <w:numId w:val="15"/>
        </w:numPr>
        <w:spacing w:after="120"/>
        <w:ind w:leftChars="100" w:left="540"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 xml:space="preserve">The </w:t>
      </w:r>
      <w:r w:rsidR="00AA4173" w:rsidRPr="001E3B34">
        <w:rPr>
          <w:rFonts w:ascii="Times New Roman" w:eastAsia="한화고딕 EL" w:hAnsi="Times New Roman" w:cs="Times New Roman"/>
          <w:sz w:val="24"/>
          <w:szCs w:val="24"/>
        </w:rPr>
        <w:t xml:space="preserve">Employees may provide travel expenses to </w:t>
      </w:r>
      <w:r>
        <w:rPr>
          <w:rFonts w:ascii="Times New Roman" w:eastAsia="한화고딕 EL" w:hAnsi="Times New Roman" w:cs="Times New Roman"/>
          <w:sz w:val="24"/>
          <w:szCs w:val="24"/>
        </w:rPr>
        <w:t>the Public Official</w:t>
      </w:r>
      <w:r w:rsidR="00AA4173" w:rsidRPr="001E3B34">
        <w:rPr>
          <w:rFonts w:ascii="Times New Roman" w:eastAsia="한화고딕 EL" w:hAnsi="Times New Roman" w:cs="Times New Roman"/>
          <w:sz w:val="24"/>
          <w:szCs w:val="24"/>
        </w:rPr>
        <w:t xml:space="preserve"> for their work, and the expenses shall be paid directly to business partners (hotels, travel agencies, etc.).</w:t>
      </w:r>
    </w:p>
    <w:p w14:paraId="18B12EF8" w14:textId="253E971B" w:rsidR="00AA4173" w:rsidRPr="001E3B34" w:rsidRDefault="00FC6039" w:rsidP="001D33A6">
      <w:pPr>
        <w:pStyle w:val="a5"/>
        <w:numPr>
          <w:ilvl w:val="0"/>
          <w:numId w:val="15"/>
        </w:numPr>
        <w:spacing w:after="60"/>
        <w:ind w:leftChars="100" w:left="540"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 xml:space="preserve">In the event of </w:t>
      </w:r>
      <w:r w:rsidR="00AA4173" w:rsidRPr="001E3B34">
        <w:rPr>
          <w:rFonts w:ascii="Times New Roman" w:eastAsia="한화고딕 EL" w:hAnsi="Times New Roman" w:cs="Times New Roman"/>
          <w:sz w:val="24"/>
          <w:szCs w:val="24"/>
        </w:rPr>
        <w:t xml:space="preserve">providing travel expenses as described in the preceding paragraph, the following items </w:t>
      </w:r>
      <w:r w:rsidR="00BE6DDD">
        <w:rPr>
          <w:rFonts w:ascii="Times New Roman" w:eastAsia="한화고딕 EL" w:hAnsi="Times New Roman" w:cs="Times New Roman"/>
          <w:sz w:val="24"/>
          <w:szCs w:val="24"/>
        </w:rPr>
        <w:t>shall</w:t>
      </w:r>
      <w:r w:rsidR="00AA4173" w:rsidRPr="001E3B34">
        <w:rPr>
          <w:rFonts w:ascii="Times New Roman" w:eastAsia="한화고딕 EL" w:hAnsi="Times New Roman" w:cs="Times New Roman"/>
          <w:sz w:val="24"/>
          <w:szCs w:val="24"/>
        </w:rPr>
        <w:t xml:space="preserve"> be observed</w:t>
      </w:r>
      <w:r>
        <w:rPr>
          <w:rFonts w:ascii="Times New Roman" w:eastAsia="한화고딕 EL" w:hAnsi="Times New Roman" w:cs="Times New Roman"/>
          <w:sz w:val="24"/>
          <w:szCs w:val="24"/>
        </w:rPr>
        <w:t>:</w:t>
      </w:r>
    </w:p>
    <w:p w14:paraId="6063A3AD" w14:textId="5AA9686A" w:rsidR="00AA4173" w:rsidRPr="001E3B34" w:rsidRDefault="00AA4173" w:rsidP="001D33A6">
      <w:pPr>
        <w:pStyle w:val="a5"/>
        <w:numPr>
          <w:ilvl w:val="0"/>
          <w:numId w:val="6"/>
        </w:numPr>
        <w:spacing w:after="6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The standard of payment of travel expenses </w:t>
      </w:r>
      <w:r w:rsidR="00BE6DDD">
        <w:rPr>
          <w:rFonts w:ascii="Times New Roman" w:eastAsia="한화고딕 EL" w:hAnsi="Times New Roman" w:cs="Times New Roman"/>
          <w:sz w:val="24"/>
          <w:szCs w:val="24"/>
        </w:rPr>
        <w:t>shall</w:t>
      </w:r>
      <w:r w:rsidRPr="001E3B34">
        <w:rPr>
          <w:rFonts w:ascii="Times New Roman" w:eastAsia="한화고딕 EL" w:hAnsi="Times New Roman" w:cs="Times New Roman"/>
          <w:sz w:val="24"/>
          <w:szCs w:val="24"/>
        </w:rPr>
        <w:t xml:space="preserve"> not violate the anti-corruption laws of each </w:t>
      </w:r>
      <w:r w:rsidR="00FC6039" w:rsidRPr="001E3B34">
        <w:rPr>
          <w:rFonts w:ascii="Times New Roman" w:eastAsia="한화고딕 EL" w:hAnsi="Times New Roman" w:cs="Times New Roman"/>
          <w:sz w:val="24"/>
          <w:szCs w:val="24"/>
        </w:rPr>
        <w:t>country or</w:t>
      </w:r>
      <w:r w:rsidRPr="001E3B34">
        <w:rPr>
          <w:rFonts w:ascii="Times New Roman" w:eastAsia="한화고딕 EL" w:hAnsi="Times New Roman" w:cs="Times New Roman"/>
          <w:sz w:val="24"/>
          <w:szCs w:val="24"/>
        </w:rPr>
        <w:t xml:space="preserve"> the code of conduct for </w:t>
      </w:r>
      <w:r w:rsidR="00FC6039">
        <w:rPr>
          <w:rFonts w:ascii="Times New Roman" w:eastAsia="한화고딕 EL" w:hAnsi="Times New Roman" w:cs="Times New Roman"/>
          <w:sz w:val="24"/>
          <w:szCs w:val="24"/>
        </w:rPr>
        <w:t>the Public Official;</w:t>
      </w:r>
    </w:p>
    <w:p w14:paraId="698B1DE7" w14:textId="719ACD8D" w:rsidR="00AA4173" w:rsidRPr="001E3B34" w:rsidRDefault="00AA4173" w:rsidP="001D33A6">
      <w:pPr>
        <w:pStyle w:val="a5"/>
        <w:numPr>
          <w:ilvl w:val="0"/>
          <w:numId w:val="6"/>
        </w:numPr>
        <w:spacing w:after="6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It relates to travel that is directly related to the conclusion or performance of a contract and </w:t>
      </w:r>
      <w:r w:rsidR="00BE6DDD">
        <w:rPr>
          <w:rFonts w:ascii="Times New Roman" w:eastAsia="한화고딕 EL" w:hAnsi="Times New Roman" w:cs="Times New Roman"/>
          <w:sz w:val="24"/>
          <w:szCs w:val="24"/>
        </w:rPr>
        <w:t>shall</w:t>
      </w:r>
      <w:r w:rsidRPr="001E3B34">
        <w:rPr>
          <w:rFonts w:ascii="Times New Roman" w:eastAsia="한화고딕 EL" w:hAnsi="Times New Roman" w:cs="Times New Roman"/>
          <w:sz w:val="24"/>
          <w:szCs w:val="24"/>
        </w:rPr>
        <w:t xml:space="preserve"> be an actual expense at a reasonable and reasonable level</w:t>
      </w:r>
      <w:r w:rsidR="00FC6039">
        <w:rPr>
          <w:rFonts w:ascii="Times New Roman" w:eastAsia="한화고딕 EL" w:hAnsi="Times New Roman" w:cs="Times New Roman"/>
          <w:sz w:val="24"/>
          <w:szCs w:val="24"/>
        </w:rPr>
        <w:t>;</w:t>
      </w:r>
    </w:p>
    <w:p w14:paraId="19072300" w14:textId="71A70EE2" w:rsidR="00AA4173" w:rsidRPr="001E3B34" w:rsidRDefault="00AA4173" w:rsidP="001D33A6">
      <w:pPr>
        <w:pStyle w:val="a5"/>
        <w:numPr>
          <w:ilvl w:val="0"/>
          <w:numId w:val="6"/>
        </w:numPr>
        <w:spacing w:after="6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Prior approval from the approving authority </w:t>
      </w:r>
      <w:r w:rsidR="00BE6DDD">
        <w:rPr>
          <w:rFonts w:ascii="Times New Roman" w:eastAsia="한화고딕 EL" w:hAnsi="Times New Roman" w:cs="Times New Roman"/>
          <w:sz w:val="24"/>
          <w:szCs w:val="24"/>
        </w:rPr>
        <w:t>shall</w:t>
      </w:r>
      <w:r w:rsidRPr="001E3B34">
        <w:rPr>
          <w:rFonts w:ascii="Times New Roman" w:eastAsia="한화고딕 EL" w:hAnsi="Times New Roman" w:cs="Times New Roman"/>
          <w:sz w:val="24"/>
          <w:szCs w:val="24"/>
        </w:rPr>
        <w:t xml:space="preserve"> be obtained before spending travel expenses</w:t>
      </w:r>
      <w:r w:rsidR="00FC6039">
        <w:rPr>
          <w:rFonts w:ascii="Times New Roman" w:eastAsia="한화고딕 EL" w:hAnsi="Times New Roman" w:cs="Times New Roman"/>
          <w:sz w:val="24"/>
          <w:szCs w:val="24"/>
        </w:rPr>
        <w:t>;</w:t>
      </w:r>
    </w:p>
    <w:p w14:paraId="41D6890C" w14:textId="71851DAC" w:rsidR="00AA4173" w:rsidRPr="001E3B34" w:rsidRDefault="00AA4173" w:rsidP="001D33A6">
      <w:pPr>
        <w:pStyle w:val="a5"/>
        <w:numPr>
          <w:ilvl w:val="0"/>
          <w:numId w:val="6"/>
        </w:numPr>
        <w:spacing w:after="6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Non-business travel expenses of government employees are not paid</w:t>
      </w:r>
      <w:r w:rsidR="00FC6039">
        <w:rPr>
          <w:rFonts w:ascii="Times New Roman" w:eastAsia="한화고딕 EL" w:hAnsi="Times New Roman" w:cs="Times New Roman"/>
          <w:sz w:val="24"/>
          <w:szCs w:val="24"/>
        </w:rPr>
        <w:t>;</w:t>
      </w:r>
    </w:p>
    <w:p w14:paraId="5E54673A" w14:textId="5D30AC71" w:rsidR="00AA4173" w:rsidRPr="001E3B34" w:rsidRDefault="00AA4173" w:rsidP="001D33A6">
      <w:pPr>
        <w:pStyle w:val="a5"/>
        <w:numPr>
          <w:ilvl w:val="0"/>
          <w:numId w:val="6"/>
        </w:numPr>
        <w:spacing w:after="6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Expenses of spouses and family members of government employees are not paid</w:t>
      </w:r>
      <w:r w:rsidR="00FC6039">
        <w:rPr>
          <w:rFonts w:ascii="Times New Roman" w:eastAsia="한화고딕 EL" w:hAnsi="Times New Roman" w:cs="Times New Roman"/>
          <w:sz w:val="24"/>
          <w:szCs w:val="24"/>
        </w:rPr>
        <w:t>; and</w:t>
      </w:r>
    </w:p>
    <w:p w14:paraId="6708FC0D" w14:textId="65E23D11" w:rsidR="00AA4173" w:rsidRPr="001E3B34" w:rsidRDefault="00AA4173" w:rsidP="001D33A6">
      <w:pPr>
        <w:pStyle w:val="a5"/>
        <w:numPr>
          <w:ilvl w:val="0"/>
          <w:numId w:val="6"/>
        </w:numPr>
        <w:spacing w:after="12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All expenses related to travel expenses </w:t>
      </w:r>
      <w:r w:rsidR="00BE6DDD">
        <w:rPr>
          <w:rFonts w:ascii="Times New Roman" w:eastAsia="한화고딕 EL" w:hAnsi="Times New Roman" w:cs="Times New Roman"/>
          <w:sz w:val="24"/>
          <w:szCs w:val="24"/>
        </w:rPr>
        <w:t>shall</w:t>
      </w:r>
      <w:r w:rsidRPr="001E3B34">
        <w:rPr>
          <w:rFonts w:ascii="Times New Roman" w:eastAsia="한화고딕 EL" w:hAnsi="Times New Roman" w:cs="Times New Roman"/>
          <w:sz w:val="24"/>
          <w:szCs w:val="24"/>
        </w:rPr>
        <w:t xml:space="preserve"> be documented by receipts, invoices, statements or other means, and </w:t>
      </w:r>
      <w:r w:rsidR="00BE6DDD">
        <w:rPr>
          <w:rFonts w:ascii="Times New Roman" w:eastAsia="한화고딕 EL" w:hAnsi="Times New Roman" w:cs="Times New Roman"/>
          <w:sz w:val="24"/>
          <w:szCs w:val="24"/>
        </w:rPr>
        <w:t>shall</w:t>
      </w:r>
      <w:r w:rsidRPr="001E3B34">
        <w:rPr>
          <w:rFonts w:ascii="Times New Roman" w:eastAsia="한화고딕 EL" w:hAnsi="Times New Roman" w:cs="Times New Roman"/>
          <w:sz w:val="24"/>
          <w:szCs w:val="24"/>
        </w:rPr>
        <w:t xml:space="preserve"> be properly classified and accounted for in the </w:t>
      </w:r>
      <w:r w:rsidR="00BA0798">
        <w:rPr>
          <w:rFonts w:ascii="Times New Roman" w:eastAsia="한화고딕 EL" w:hAnsi="Times New Roman" w:cs="Times New Roman"/>
          <w:sz w:val="24"/>
          <w:szCs w:val="24"/>
        </w:rPr>
        <w:t>Company</w:t>
      </w:r>
      <w:r w:rsidRPr="001E3B34">
        <w:rPr>
          <w:rFonts w:ascii="Times New Roman" w:eastAsia="한화고딕 EL" w:hAnsi="Times New Roman" w:cs="Times New Roman"/>
          <w:sz w:val="24"/>
          <w:szCs w:val="24"/>
        </w:rPr>
        <w:t xml:space="preserve">'s books, records and accounting documents. </w:t>
      </w:r>
    </w:p>
    <w:p w14:paraId="5EBA72B6" w14:textId="04F321EC"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10 (</w:t>
      </w:r>
      <w:r w:rsidR="00E25A8A">
        <w:rPr>
          <w:rFonts w:ascii="Times New Roman" w:eastAsia="한화고딕 EL" w:hAnsi="Times New Roman" w:cs="Times New Roman"/>
          <w:b/>
          <w:sz w:val="24"/>
          <w:szCs w:val="24"/>
        </w:rPr>
        <w:t>Express Charge</w:t>
      </w:r>
      <w:r w:rsidRPr="001E3B34">
        <w:rPr>
          <w:rFonts w:ascii="Times New Roman" w:eastAsia="한화고딕 EL" w:hAnsi="Times New Roman" w:cs="Times New Roman"/>
          <w:b/>
          <w:sz w:val="24"/>
          <w:szCs w:val="24"/>
        </w:rPr>
        <w:t>)</w:t>
      </w:r>
    </w:p>
    <w:p w14:paraId="31CF90DA" w14:textId="29C2F2A6" w:rsidR="00AA4173" w:rsidRPr="001E3B34" w:rsidRDefault="00E25A8A" w:rsidP="001D33A6">
      <w:pPr>
        <w:spacing w:after="120"/>
        <w:ind w:leftChars="100" w:left="200"/>
        <w:rPr>
          <w:rFonts w:ascii="Times New Roman" w:eastAsia="한화고딕 EL" w:hAnsi="Times New Roman" w:cs="Times New Roman"/>
          <w:sz w:val="24"/>
          <w:szCs w:val="24"/>
        </w:rPr>
      </w:pPr>
      <w:r>
        <w:rPr>
          <w:rFonts w:ascii="Times New Roman" w:eastAsia="한화고딕 EL" w:hAnsi="Times New Roman" w:cs="Times New Roman"/>
          <w:sz w:val="24"/>
          <w:szCs w:val="24"/>
        </w:rPr>
        <w:t>The Express Charge</w:t>
      </w:r>
      <w:r w:rsidR="00AA4173" w:rsidRPr="001E3B34">
        <w:rPr>
          <w:rFonts w:ascii="Times New Roman" w:eastAsia="한화고딕 EL" w:hAnsi="Times New Roman" w:cs="Times New Roman"/>
          <w:sz w:val="24"/>
          <w:szCs w:val="24"/>
        </w:rPr>
        <w:t xml:space="preserve"> </w:t>
      </w:r>
      <w:r>
        <w:rPr>
          <w:rFonts w:ascii="Times New Roman" w:eastAsia="한화고딕 EL" w:hAnsi="Times New Roman" w:cs="Times New Roman"/>
          <w:sz w:val="24"/>
          <w:szCs w:val="24"/>
        </w:rPr>
        <w:t>is</w:t>
      </w:r>
      <w:r w:rsidR="00AA4173" w:rsidRPr="001E3B34">
        <w:rPr>
          <w:rFonts w:ascii="Times New Roman" w:eastAsia="한화고딕 EL" w:hAnsi="Times New Roman" w:cs="Times New Roman"/>
          <w:sz w:val="24"/>
          <w:szCs w:val="24"/>
        </w:rPr>
        <w:t xml:space="preserve"> </w:t>
      </w:r>
      <w:r>
        <w:rPr>
          <w:rFonts w:ascii="Times New Roman" w:eastAsia="한화고딕 EL" w:hAnsi="Times New Roman" w:cs="Times New Roman"/>
          <w:sz w:val="24"/>
          <w:szCs w:val="24"/>
        </w:rPr>
        <w:t xml:space="preserve">the </w:t>
      </w:r>
      <w:r w:rsidR="00AA4173" w:rsidRPr="001E3B34">
        <w:rPr>
          <w:rFonts w:ascii="Times New Roman" w:eastAsia="한화고딕 EL" w:hAnsi="Times New Roman" w:cs="Times New Roman"/>
          <w:sz w:val="24"/>
          <w:szCs w:val="24"/>
        </w:rPr>
        <w:t xml:space="preserve">payment made to demand that the performance of ordinary government work beyond discretion be facilitated, and are therefore considered bribes in most countries, and therefore </w:t>
      </w:r>
      <w:r w:rsidR="00BA0798">
        <w:rPr>
          <w:rFonts w:ascii="Times New Roman" w:eastAsia="한화고딕 EL" w:hAnsi="Times New Roman" w:cs="Times New Roman"/>
          <w:sz w:val="24"/>
          <w:szCs w:val="24"/>
        </w:rPr>
        <w:t>the Company</w:t>
      </w:r>
      <w:r w:rsidR="00AA4173" w:rsidRPr="001E3B34">
        <w:rPr>
          <w:rFonts w:ascii="Times New Roman" w:eastAsia="한화고딕 EL" w:hAnsi="Times New Roman" w:cs="Times New Roman"/>
          <w:sz w:val="24"/>
          <w:szCs w:val="24"/>
        </w:rPr>
        <w:t xml:space="preserve"> </w:t>
      </w:r>
      <w:r w:rsidR="007326A5">
        <w:rPr>
          <w:rFonts w:ascii="Times New Roman" w:eastAsia="한화고딕 EL" w:hAnsi="Times New Roman" w:cs="Times New Roman"/>
          <w:sz w:val="24"/>
          <w:szCs w:val="24"/>
        </w:rPr>
        <w:t xml:space="preserve">is </w:t>
      </w:r>
      <w:r w:rsidR="007326A5" w:rsidRPr="001E3B34">
        <w:rPr>
          <w:rFonts w:ascii="Times New Roman" w:eastAsia="한화고딕 EL" w:hAnsi="Times New Roman" w:cs="Times New Roman"/>
          <w:sz w:val="24"/>
          <w:szCs w:val="24"/>
        </w:rPr>
        <w:t>prohibited</w:t>
      </w:r>
      <w:r w:rsidR="00AA4173" w:rsidRPr="001E3B34">
        <w:rPr>
          <w:rFonts w:ascii="Times New Roman" w:eastAsia="한화고딕 EL" w:hAnsi="Times New Roman" w:cs="Times New Roman"/>
          <w:sz w:val="24"/>
          <w:szCs w:val="24"/>
        </w:rPr>
        <w:t xml:space="preserve"> in principle from </w:t>
      </w:r>
      <w:r w:rsidR="00BA0798">
        <w:rPr>
          <w:rFonts w:ascii="Times New Roman" w:eastAsia="한화고딕 EL" w:hAnsi="Times New Roman" w:cs="Times New Roman"/>
          <w:sz w:val="24"/>
          <w:szCs w:val="24"/>
        </w:rPr>
        <w:t>the Express Charge</w:t>
      </w:r>
      <w:r w:rsidR="00AA4173" w:rsidRPr="001E3B34">
        <w:rPr>
          <w:rFonts w:ascii="Times New Roman" w:eastAsia="한화고딕 EL" w:hAnsi="Times New Roman" w:cs="Times New Roman"/>
          <w:sz w:val="24"/>
          <w:szCs w:val="24"/>
        </w:rPr>
        <w:t xml:space="preserve">. </w:t>
      </w:r>
    </w:p>
    <w:p w14:paraId="02F4C1C8" w14:textId="77777777"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11 (Donations)</w:t>
      </w:r>
    </w:p>
    <w:p w14:paraId="02BACD2F" w14:textId="47147D55" w:rsidR="00AA4173" w:rsidRPr="001E3B34" w:rsidRDefault="00AA4173" w:rsidP="001D33A6">
      <w:pPr>
        <w:pStyle w:val="a5"/>
        <w:numPr>
          <w:ilvl w:val="0"/>
          <w:numId w:val="16"/>
        </w:numPr>
        <w:spacing w:after="120"/>
        <w:ind w:leftChars="100" w:left="540"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Donations related to politics are not allowed in the name of the </w:t>
      </w:r>
      <w:r w:rsidR="00BA0798">
        <w:rPr>
          <w:rFonts w:ascii="Times New Roman" w:eastAsia="한화고딕 EL" w:hAnsi="Times New Roman" w:cs="Times New Roman"/>
          <w:sz w:val="24"/>
          <w:szCs w:val="24"/>
        </w:rPr>
        <w:t>Company</w:t>
      </w:r>
      <w:r w:rsidRPr="001E3B34">
        <w:rPr>
          <w:rFonts w:ascii="Times New Roman" w:eastAsia="한화고딕 EL" w:hAnsi="Times New Roman" w:cs="Times New Roman"/>
          <w:sz w:val="24"/>
          <w:szCs w:val="24"/>
        </w:rPr>
        <w:t>.</w:t>
      </w:r>
    </w:p>
    <w:p w14:paraId="535E280B" w14:textId="2B69B6AC" w:rsidR="00AA4173" w:rsidRPr="001E3B34" w:rsidRDefault="00AA4173" w:rsidP="001D33A6">
      <w:pPr>
        <w:pStyle w:val="a5"/>
        <w:numPr>
          <w:ilvl w:val="0"/>
          <w:numId w:val="16"/>
        </w:numPr>
        <w:spacing w:after="60"/>
        <w:ind w:leftChars="100" w:left="540"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Donations to charitable organizations</w:t>
      </w:r>
      <w:r w:rsidR="0031243C" w:rsidRPr="001E3B34">
        <w:rPr>
          <w:rFonts w:ascii="Times New Roman" w:eastAsia="한화고딕 EL" w:hAnsi="Times New Roman" w:cs="Times New Roman"/>
          <w:sz w:val="24"/>
          <w:szCs w:val="24"/>
        </w:rPr>
        <w:t xml:space="preserve"> can be used as a means to violate anti-corruption laws, so the following </w:t>
      </w:r>
      <w:r w:rsidR="00BE6DDD">
        <w:rPr>
          <w:rFonts w:ascii="Times New Roman" w:eastAsia="한화고딕 EL" w:hAnsi="Times New Roman" w:cs="Times New Roman"/>
          <w:sz w:val="24"/>
          <w:szCs w:val="24"/>
        </w:rPr>
        <w:t>shall</w:t>
      </w:r>
      <w:r w:rsidR="0031243C" w:rsidRPr="001E3B34">
        <w:rPr>
          <w:rFonts w:ascii="Times New Roman" w:eastAsia="한화고딕 EL" w:hAnsi="Times New Roman" w:cs="Times New Roman"/>
          <w:sz w:val="24"/>
          <w:szCs w:val="24"/>
        </w:rPr>
        <w:t xml:space="preserve"> be checked:</w:t>
      </w:r>
    </w:p>
    <w:p w14:paraId="5E32FFA9" w14:textId="517F8644" w:rsidR="00AA4173" w:rsidRPr="001E3B34" w:rsidRDefault="00AA4173" w:rsidP="001D33A6">
      <w:pPr>
        <w:pStyle w:val="a5"/>
        <w:numPr>
          <w:ilvl w:val="1"/>
          <w:numId w:val="17"/>
        </w:numPr>
        <w:spacing w:after="6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Charitable organizations </w:t>
      </w:r>
      <w:r w:rsidR="00BE6DDD">
        <w:rPr>
          <w:rFonts w:ascii="Times New Roman" w:eastAsia="한화고딕 EL" w:hAnsi="Times New Roman" w:cs="Times New Roman"/>
          <w:sz w:val="24"/>
          <w:szCs w:val="24"/>
        </w:rPr>
        <w:t>shall</w:t>
      </w:r>
      <w:r w:rsidRPr="001E3B34">
        <w:rPr>
          <w:rFonts w:ascii="Times New Roman" w:eastAsia="한화고딕 EL" w:hAnsi="Times New Roman" w:cs="Times New Roman"/>
          <w:sz w:val="24"/>
          <w:szCs w:val="24"/>
        </w:rPr>
        <w:t xml:space="preserve"> be verified to ensure that they are legitimate</w:t>
      </w:r>
      <w:r w:rsidR="007326A5">
        <w:rPr>
          <w:rFonts w:ascii="Times New Roman" w:eastAsia="한화고딕 EL" w:hAnsi="Times New Roman" w:cs="Times New Roman"/>
          <w:sz w:val="24"/>
          <w:szCs w:val="24"/>
        </w:rPr>
        <w:t>;</w:t>
      </w:r>
    </w:p>
    <w:p w14:paraId="6586EE81" w14:textId="3B564890" w:rsidR="00AA4173" w:rsidRPr="001E3B34" w:rsidRDefault="00AA4173" w:rsidP="001D33A6">
      <w:pPr>
        <w:pStyle w:val="a5"/>
        <w:numPr>
          <w:ilvl w:val="1"/>
          <w:numId w:val="17"/>
        </w:numPr>
        <w:spacing w:after="6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Ensure that charitable donations do not disguise illegal payments to </w:t>
      </w:r>
      <w:r w:rsidR="007326A5">
        <w:rPr>
          <w:rFonts w:ascii="Times New Roman" w:eastAsia="한화고딕 EL" w:hAnsi="Times New Roman" w:cs="Times New Roman"/>
          <w:sz w:val="24"/>
          <w:szCs w:val="24"/>
        </w:rPr>
        <w:t>the Public Official; and</w:t>
      </w:r>
    </w:p>
    <w:p w14:paraId="0478AB3A" w14:textId="77777777" w:rsidR="00AA4173" w:rsidRPr="001E3B34" w:rsidRDefault="00AA4173" w:rsidP="001D33A6">
      <w:pPr>
        <w:pStyle w:val="a5"/>
        <w:numPr>
          <w:ilvl w:val="1"/>
          <w:numId w:val="17"/>
        </w:numPr>
        <w:spacing w:after="12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Ensure that charitable donations are not used as a channel to finance illegal activities that violate U.S. and international anti-money laundering laws.</w:t>
      </w:r>
    </w:p>
    <w:p w14:paraId="244D73D0" w14:textId="77777777" w:rsidR="00C52095" w:rsidRPr="001E3B34" w:rsidRDefault="00C52095" w:rsidP="001D33A6">
      <w:pPr>
        <w:pStyle w:val="a5"/>
        <w:ind w:leftChars="0" w:left="1200"/>
        <w:rPr>
          <w:rFonts w:ascii="Times New Roman" w:eastAsia="한화고딕 EL" w:hAnsi="Times New Roman" w:cs="Times New Roman"/>
          <w:sz w:val="24"/>
          <w:szCs w:val="24"/>
        </w:rPr>
      </w:pPr>
    </w:p>
    <w:p w14:paraId="4A60BEB0" w14:textId="5F6BF3EE" w:rsidR="00AA4173" w:rsidRPr="007326A5" w:rsidRDefault="007326A5" w:rsidP="001D33A6">
      <w:pPr>
        <w:spacing w:after="120"/>
        <w:jc w:val="center"/>
        <w:rPr>
          <w:rFonts w:ascii="Times New Roman" w:eastAsia="한화고딕 EL" w:hAnsi="Times New Roman" w:cs="Times New Roman"/>
          <w:b/>
          <w:sz w:val="24"/>
        </w:rPr>
      </w:pPr>
      <w:r w:rsidRPr="007326A5">
        <w:rPr>
          <w:rFonts w:ascii="Times New Roman" w:eastAsia="한화고딕 EL" w:hAnsi="Times New Roman" w:cs="Times New Roman"/>
          <w:b/>
          <w:sz w:val="24"/>
        </w:rPr>
        <w:t>CHAPTER 4</w:t>
      </w:r>
      <w:r>
        <w:rPr>
          <w:rFonts w:ascii="Times New Roman" w:eastAsia="한화고딕 EL" w:hAnsi="Times New Roman" w:cs="Times New Roman"/>
          <w:b/>
          <w:sz w:val="24"/>
        </w:rPr>
        <w:tab/>
      </w:r>
      <w:r w:rsidRPr="007326A5">
        <w:rPr>
          <w:rFonts w:ascii="Times New Roman" w:eastAsia="한화고딕 EL" w:hAnsi="Times New Roman" w:cs="Times New Roman"/>
          <w:b/>
          <w:sz w:val="24"/>
        </w:rPr>
        <w:t>THIRD</w:t>
      </w:r>
      <w:r>
        <w:rPr>
          <w:rFonts w:ascii="Times New Roman" w:eastAsia="한화고딕 EL" w:hAnsi="Times New Roman" w:cs="Times New Roman"/>
          <w:b/>
          <w:sz w:val="24"/>
        </w:rPr>
        <w:t xml:space="preserve"> </w:t>
      </w:r>
      <w:r w:rsidRPr="007326A5">
        <w:rPr>
          <w:rFonts w:ascii="Times New Roman" w:eastAsia="한화고딕 EL" w:hAnsi="Times New Roman" w:cs="Times New Roman"/>
          <w:b/>
          <w:sz w:val="24"/>
        </w:rPr>
        <w:t>PARTY COMPLIANCE</w:t>
      </w:r>
    </w:p>
    <w:p w14:paraId="7C8054C1" w14:textId="16F9CB75"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12 (</w:t>
      </w:r>
      <w:r w:rsidR="00576A03">
        <w:rPr>
          <w:rFonts w:ascii="Times New Roman" w:eastAsia="한화고딕 EL" w:hAnsi="Times New Roman" w:cs="Times New Roman"/>
          <w:b/>
          <w:sz w:val="24"/>
          <w:szCs w:val="24"/>
        </w:rPr>
        <w:t>Third Party</w:t>
      </w:r>
      <w:r w:rsidRPr="001E3B34">
        <w:rPr>
          <w:rFonts w:ascii="Times New Roman" w:eastAsia="한화고딕 EL" w:hAnsi="Times New Roman" w:cs="Times New Roman"/>
          <w:b/>
          <w:sz w:val="24"/>
          <w:szCs w:val="24"/>
        </w:rPr>
        <w:t xml:space="preserve"> Compliance)</w:t>
      </w:r>
    </w:p>
    <w:p w14:paraId="624062C0" w14:textId="7243E90B" w:rsidR="00AA4173" w:rsidRPr="001E3B34" w:rsidRDefault="00AA4173" w:rsidP="001D33A6">
      <w:pPr>
        <w:spacing w:after="120"/>
        <w:ind w:leftChars="100" w:left="20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The </w:t>
      </w:r>
      <w:r w:rsidR="000438ED">
        <w:rPr>
          <w:rFonts w:ascii="Times New Roman" w:eastAsia="한화고딕 EL" w:hAnsi="Times New Roman" w:cs="Times New Roman"/>
          <w:sz w:val="24"/>
          <w:szCs w:val="24"/>
        </w:rPr>
        <w:t>E</w:t>
      </w:r>
      <w:r w:rsidRPr="001E3B34">
        <w:rPr>
          <w:rFonts w:ascii="Times New Roman" w:eastAsia="한화고딕 EL" w:hAnsi="Times New Roman" w:cs="Times New Roman"/>
          <w:sz w:val="24"/>
          <w:szCs w:val="24"/>
        </w:rPr>
        <w:t>mployees</w:t>
      </w:r>
      <w:r w:rsidR="000438ED">
        <w:rPr>
          <w:rFonts w:ascii="Times New Roman" w:eastAsia="한화고딕 EL" w:hAnsi="Times New Roman" w:cs="Times New Roman"/>
          <w:sz w:val="24"/>
          <w:szCs w:val="24"/>
        </w:rPr>
        <w:t xml:space="preserve"> </w:t>
      </w:r>
      <w:r w:rsidRPr="001E3B34">
        <w:rPr>
          <w:rFonts w:ascii="Times New Roman" w:eastAsia="한화고딕 EL" w:hAnsi="Times New Roman" w:cs="Times New Roman"/>
          <w:sz w:val="24"/>
          <w:szCs w:val="24"/>
        </w:rPr>
        <w:t xml:space="preserve">shall fully communicate the Company's anti-bribery policy to third parties and ensure compliance with </w:t>
      </w:r>
      <w:r w:rsidR="000438ED">
        <w:rPr>
          <w:rFonts w:ascii="Times New Roman" w:eastAsia="한화고딕 EL" w:hAnsi="Times New Roman" w:cs="Times New Roman"/>
          <w:sz w:val="24"/>
          <w:szCs w:val="24"/>
        </w:rPr>
        <w:t>the Regulation</w:t>
      </w:r>
      <w:r w:rsidRPr="001E3B34">
        <w:rPr>
          <w:rFonts w:ascii="Times New Roman" w:eastAsia="한화고딕 EL" w:hAnsi="Times New Roman" w:cs="Times New Roman"/>
          <w:sz w:val="24"/>
          <w:szCs w:val="24"/>
        </w:rPr>
        <w:t xml:space="preserve">. </w:t>
      </w:r>
    </w:p>
    <w:p w14:paraId="5B195CA7" w14:textId="77777777"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13 (Prior Verification)</w:t>
      </w:r>
    </w:p>
    <w:p w14:paraId="77046B00" w14:textId="5D39D1FB" w:rsidR="00AA4173" w:rsidRPr="001E3B34" w:rsidRDefault="00AA4173" w:rsidP="001D33A6">
      <w:pPr>
        <w:spacing w:after="120"/>
        <w:ind w:leftChars="100" w:left="20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In the event that the executives and employees of the Company transact with </w:t>
      </w:r>
      <w:r w:rsidR="00FC6039">
        <w:rPr>
          <w:rFonts w:ascii="Times New Roman" w:eastAsia="한화고딕 EL" w:hAnsi="Times New Roman" w:cs="Times New Roman"/>
          <w:sz w:val="24"/>
          <w:szCs w:val="24"/>
        </w:rPr>
        <w:t>the Public Official</w:t>
      </w:r>
      <w:r w:rsidRPr="001E3B34">
        <w:rPr>
          <w:rFonts w:ascii="Times New Roman" w:eastAsia="한화고딕 EL" w:hAnsi="Times New Roman" w:cs="Times New Roman"/>
          <w:sz w:val="24"/>
          <w:szCs w:val="24"/>
        </w:rPr>
        <w:t xml:space="preserve"> through </w:t>
      </w:r>
      <w:r w:rsidR="00273EE4">
        <w:rPr>
          <w:rFonts w:ascii="Times New Roman" w:eastAsia="한화고딕 EL" w:hAnsi="Times New Roman" w:cs="Times New Roman"/>
          <w:sz w:val="24"/>
          <w:szCs w:val="24"/>
        </w:rPr>
        <w:t xml:space="preserve">the </w:t>
      </w:r>
      <w:r w:rsidR="00576A03">
        <w:rPr>
          <w:rFonts w:ascii="Times New Roman" w:eastAsia="한화고딕 EL" w:hAnsi="Times New Roman" w:cs="Times New Roman"/>
          <w:sz w:val="24"/>
          <w:szCs w:val="24"/>
        </w:rPr>
        <w:t>Third Party</w:t>
      </w:r>
      <w:r w:rsidRPr="001E3B34">
        <w:rPr>
          <w:rFonts w:ascii="Times New Roman" w:eastAsia="한화고딕 EL" w:hAnsi="Times New Roman" w:cs="Times New Roman"/>
          <w:sz w:val="24"/>
          <w:szCs w:val="24"/>
        </w:rPr>
        <w:t>, they shall carry out verification procedures and due diligence on the following matters, and document and preserve the results</w:t>
      </w:r>
      <w:r w:rsidR="00273EE4">
        <w:rPr>
          <w:rFonts w:ascii="Times New Roman" w:eastAsia="한화고딕 EL" w:hAnsi="Times New Roman" w:cs="Times New Roman"/>
          <w:sz w:val="24"/>
          <w:szCs w:val="24"/>
        </w:rPr>
        <w:t>:</w:t>
      </w:r>
    </w:p>
    <w:p w14:paraId="7F89D442" w14:textId="4E6541D2" w:rsidR="00AA4173" w:rsidRPr="001E3B34" w:rsidRDefault="00AA4173" w:rsidP="001D33A6">
      <w:pPr>
        <w:pStyle w:val="a5"/>
        <w:numPr>
          <w:ilvl w:val="1"/>
          <w:numId w:val="7"/>
        </w:numPr>
        <w:spacing w:after="12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Information on the person who recommended </w:t>
      </w:r>
      <w:r w:rsidR="00273EE4">
        <w:rPr>
          <w:rFonts w:ascii="Times New Roman" w:eastAsia="한화고딕 EL" w:hAnsi="Times New Roman" w:cs="Times New Roman"/>
          <w:sz w:val="24"/>
          <w:szCs w:val="24"/>
        </w:rPr>
        <w:t xml:space="preserve">the </w:t>
      </w:r>
      <w:r w:rsidR="00576A03">
        <w:rPr>
          <w:rFonts w:ascii="Times New Roman" w:eastAsia="한화고딕 EL" w:hAnsi="Times New Roman" w:cs="Times New Roman"/>
          <w:sz w:val="24"/>
          <w:szCs w:val="24"/>
        </w:rPr>
        <w:t>Third Party</w:t>
      </w:r>
      <w:r w:rsidRPr="001E3B34">
        <w:rPr>
          <w:rFonts w:ascii="Times New Roman" w:eastAsia="한화고딕 EL" w:hAnsi="Times New Roman" w:cs="Times New Roman"/>
          <w:sz w:val="24"/>
          <w:szCs w:val="24"/>
        </w:rPr>
        <w:t xml:space="preserve">, the relationship with </w:t>
      </w:r>
      <w:r w:rsidR="00FC6039">
        <w:rPr>
          <w:rFonts w:ascii="Times New Roman" w:eastAsia="한화고딕 EL" w:hAnsi="Times New Roman" w:cs="Times New Roman"/>
          <w:sz w:val="24"/>
          <w:szCs w:val="24"/>
        </w:rPr>
        <w:t>the Public Official</w:t>
      </w:r>
      <w:r w:rsidRPr="001E3B34">
        <w:rPr>
          <w:rFonts w:ascii="Times New Roman" w:eastAsia="한화고딕 EL" w:hAnsi="Times New Roman" w:cs="Times New Roman"/>
          <w:sz w:val="24"/>
          <w:szCs w:val="24"/>
        </w:rPr>
        <w:t>, whether the person donated political funds, and the history of violations of anti-corruption laws and regulations</w:t>
      </w:r>
      <w:r w:rsidR="00273EE4">
        <w:rPr>
          <w:rFonts w:ascii="Times New Roman" w:eastAsia="한화고딕 EL" w:hAnsi="Times New Roman" w:cs="Times New Roman"/>
          <w:sz w:val="24"/>
          <w:szCs w:val="24"/>
        </w:rPr>
        <w:t>; and</w:t>
      </w:r>
    </w:p>
    <w:p w14:paraId="65A0F284" w14:textId="5C44B19D" w:rsidR="00AA4173" w:rsidRPr="001E3B34" w:rsidRDefault="00AA4173" w:rsidP="001D33A6">
      <w:pPr>
        <w:pStyle w:val="a5"/>
        <w:numPr>
          <w:ilvl w:val="1"/>
          <w:numId w:val="7"/>
        </w:numPr>
        <w:spacing w:after="12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The role of </w:t>
      </w:r>
      <w:r w:rsidR="00273EE4">
        <w:rPr>
          <w:rFonts w:ascii="Times New Roman" w:eastAsia="한화고딕 EL" w:hAnsi="Times New Roman" w:cs="Times New Roman"/>
          <w:sz w:val="24"/>
          <w:szCs w:val="24"/>
        </w:rPr>
        <w:t xml:space="preserve">the </w:t>
      </w:r>
      <w:r w:rsidR="00576A03">
        <w:rPr>
          <w:rFonts w:ascii="Times New Roman" w:eastAsia="한화고딕 EL" w:hAnsi="Times New Roman" w:cs="Times New Roman"/>
          <w:sz w:val="24"/>
          <w:szCs w:val="24"/>
        </w:rPr>
        <w:t>Third Party</w:t>
      </w:r>
      <w:r w:rsidRPr="001E3B34">
        <w:rPr>
          <w:rFonts w:ascii="Times New Roman" w:eastAsia="한화고딕 EL" w:hAnsi="Times New Roman" w:cs="Times New Roman"/>
          <w:sz w:val="24"/>
          <w:szCs w:val="24"/>
        </w:rPr>
        <w:t>, the remuneration paid for that role, and whether such remuneration is reasonable.</w:t>
      </w:r>
    </w:p>
    <w:p w14:paraId="6A84AC9C" w14:textId="77777777"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14 (Written Contract)</w:t>
      </w:r>
    </w:p>
    <w:p w14:paraId="7EDEC3C5" w14:textId="19D8E728" w:rsidR="00AA4173" w:rsidRPr="001E3B34" w:rsidRDefault="004F3D74" w:rsidP="001D33A6">
      <w:pPr>
        <w:pStyle w:val="a5"/>
        <w:numPr>
          <w:ilvl w:val="0"/>
          <w:numId w:val="18"/>
        </w:numPr>
        <w:spacing w:after="60"/>
        <w:ind w:leftChars="100" w:left="540"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The Employees</w:t>
      </w:r>
      <w:r w:rsidR="00AA4173" w:rsidRPr="001E3B34">
        <w:rPr>
          <w:rFonts w:ascii="Times New Roman" w:eastAsia="한화고딕 EL" w:hAnsi="Times New Roman" w:cs="Times New Roman"/>
          <w:sz w:val="24"/>
          <w:szCs w:val="24"/>
        </w:rPr>
        <w:t xml:space="preserve"> shall include the following when concluding a contract with </w:t>
      </w:r>
      <w:r w:rsidR="00273EE4">
        <w:rPr>
          <w:rFonts w:ascii="Times New Roman" w:eastAsia="한화고딕 EL" w:hAnsi="Times New Roman" w:cs="Times New Roman"/>
          <w:sz w:val="24"/>
          <w:szCs w:val="24"/>
        </w:rPr>
        <w:t xml:space="preserve">the </w:t>
      </w:r>
      <w:r w:rsidR="00576A03">
        <w:rPr>
          <w:rFonts w:ascii="Times New Roman" w:eastAsia="한화고딕 EL" w:hAnsi="Times New Roman" w:cs="Times New Roman"/>
          <w:sz w:val="24"/>
          <w:szCs w:val="24"/>
        </w:rPr>
        <w:t>Third Party</w:t>
      </w:r>
      <w:r w:rsidR="00AA4173" w:rsidRPr="001E3B34">
        <w:rPr>
          <w:rFonts w:ascii="Times New Roman" w:eastAsia="한화고딕 EL" w:hAnsi="Times New Roman" w:cs="Times New Roman"/>
          <w:sz w:val="24"/>
          <w:szCs w:val="24"/>
        </w:rPr>
        <w:t xml:space="preserve"> that deals with </w:t>
      </w:r>
      <w:r w:rsidR="00FC6039">
        <w:rPr>
          <w:rFonts w:ascii="Times New Roman" w:eastAsia="한화고딕 EL" w:hAnsi="Times New Roman" w:cs="Times New Roman"/>
          <w:sz w:val="24"/>
          <w:szCs w:val="24"/>
        </w:rPr>
        <w:t>the Public Official</w:t>
      </w:r>
      <w:r w:rsidR="00AA4173" w:rsidRPr="001E3B34">
        <w:rPr>
          <w:rFonts w:ascii="Times New Roman" w:eastAsia="한화고딕 EL" w:hAnsi="Times New Roman" w:cs="Times New Roman"/>
          <w:sz w:val="24"/>
          <w:szCs w:val="24"/>
        </w:rPr>
        <w:t>.</w:t>
      </w:r>
    </w:p>
    <w:p w14:paraId="43095A5F" w14:textId="7E69C3E7" w:rsidR="00AA4173" w:rsidRPr="001E3B34" w:rsidRDefault="00AA4173" w:rsidP="001D33A6">
      <w:pPr>
        <w:pStyle w:val="a5"/>
        <w:numPr>
          <w:ilvl w:val="1"/>
          <w:numId w:val="8"/>
        </w:numPr>
        <w:spacing w:after="6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An anti-corruption statement confirming that </w:t>
      </w:r>
      <w:r w:rsidR="00273EE4">
        <w:rPr>
          <w:rFonts w:ascii="Times New Roman" w:eastAsia="한화고딕 EL" w:hAnsi="Times New Roman" w:cs="Times New Roman"/>
          <w:sz w:val="24"/>
          <w:szCs w:val="24"/>
        </w:rPr>
        <w:t xml:space="preserve">the </w:t>
      </w:r>
      <w:r w:rsidR="00576A03">
        <w:rPr>
          <w:rFonts w:ascii="Times New Roman" w:eastAsia="한화고딕 EL" w:hAnsi="Times New Roman" w:cs="Times New Roman"/>
          <w:sz w:val="24"/>
          <w:szCs w:val="24"/>
        </w:rPr>
        <w:t>Third Party</w:t>
      </w:r>
      <w:r w:rsidRPr="001E3B34">
        <w:rPr>
          <w:rFonts w:ascii="Times New Roman" w:eastAsia="한화고딕 EL" w:hAnsi="Times New Roman" w:cs="Times New Roman"/>
          <w:sz w:val="24"/>
          <w:szCs w:val="24"/>
        </w:rPr>
        <w:t xml:space="preserve"> will comply with anti-corruption laws and regulations, including the U.S. FCPA.</w:t>
      </w:r>
    </w:p>
    <w:p w14:paraId="58DCC773" w14:textId="77777777" w:rsidR="00AA4173" w:rsidRPr="001E3B34" w:rsidRDefault="00AA4173" w:rsidP="001D33A6">
      <w:pPr>
        <w:pStyle w:val="a5"/>
        <w:numPr>
          <w:ilvl w:val="1"/>
          <w:numId w:val="8"/>
        </w:numPr>
        <w:spacing w:after="6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Matters concerning the roles and responsibilities of third parties (including details of service provision and conditions of remuneration)</w:t>
      </w:r>
    </w:p>
    <w:p w14:paraId="28DC77EC" w14:textId="070EA9E0" w:rsidR="00AA4173" w:rsidRPr="001E3B34" w:rsidRDefault="00305EAC" w:rsidP="001D33A6">
      <w:pPr>
        <w:pStyle w:val="a5"/>
        <w:numPr>
          <w:ilvl w:val="1"/>
          <w:numId w:val="8"/>
        </w:numPr>
        <w:spacing w:after="6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In the case that</w:t>
      </w:r>
      <w:r w:rsidR="00AA4173" w:rsidRPr="001E3B34">
        <w:rPr>
          <w:rFonts w:ascii="Times New Roman" w:eastAsia="한화고딕 EL" w:hAnsi="Times New Roman" w:cs="Times New Roman"/>
          <w:sz w:val="24"/>
          <w:szCs w:val="24"/>
        </w:rPr>
        <w:t xml:space="preserve"> </w:t>
      </w:r>
      <w:r w:rsidR="00273EE4">
        <w:rPr>
          <w:rFonts w:ascii="Times New Roman" w:eastAsia="한화고딕 EL" w:hAnsi="Times New Roman" w:cs="Times New Roman"/>
          <w:sz w:val="24"/>
          <w:szCs w:val="24"/>
        </w:rPr>
        <w:t xml:space="preserve">the </w:t>
      </w:r>
      <w:r w:rsidR="00576A03">
        <w:rPr>
          <w:rFonts w:ascii="Times New Roman" w:eastAsia="한화고딕 EL" w:hAnsi="Times New Roman" w:cs="Times New Roman"/>
          <w:sz w:val="24"/>
          <w:szCs w:val="24"/>
        </w:rPr>
        <w:t>Third Party</w:t>
      </w:r>
      <w:r w:rsidR="00AA4173" w:rsidRPr="001E3B34">
        <w:rPr>
          <w:rFonts w:ascii="Times New Roman" w:eastAsia="한화고딕 EL" w:hAnsi="Times New Roman" w:cs="Times New Roman"/>
          <w:sz w:val="24"/>
          <w:szCs w:val="24"/>
        </w:rPr>
        <w:t xml:space="preserve"> violates the </w:t>
      </w:r>
      <w:r w:rsidR="001D1A53">
        <w:rPr>
          <w:rFonts w:ascii="Times New Roman" w:eastAsia="한화고딕 EL" w:hAnsi="Times New Roman" w:cs="Times New Roman"/>
          <w:sz w:val="24"/>
          <w:szCs w:val="24"/>
        </w:rPr>
        <w:t>anti-corruption act</w:t>
      </w:r>
      <w:r w:rsidR="00AA4173" w:rsidRPr="001E3B34">
        <w:rPr>
          <w:rFonts w:ascii="Times New Roman" w:eastAsia="한화고딕 EL" w:hAnsi="Times New Roman" w:cs="Times New Roman"/>
          <w:sz w:val="24"/>
          <w:szCs w:val="24"/>
        </w:rPr>
        <w:t xml:space="preserve">, this Regulation, or the anti-corruption clause in the contract, the conditions under which the contract can be </w:t>
      </w:r>
      <w:r w:rsidR="00576A03" w:rsidRPr="001E3B34">
        <w:rPr>
          <w:rFonts w:ascii="Times New Roman" w:eastAsia="한화고딕 EL" w:hAnsi="Times New Roman" w:cs="Times New Roman"/>
          <w:sz w:val="24"/>
          <w:szCs w:val="24"/>
        </w:rPr>
        <w:t>terminated,</w:t>
      </w:r>
      <w:r w:rsidR="00AA4173" w:rsidRPr="001E3B34">
        <w:rPr>
          <w:rFonts w:ascii="Times New Roman" w:eastAsia="한화고딕 EL" w:hAnsi="Times New Roman" w:cs="Times New Roman"/>
          <w:sz w:val="24"/>
          <w:szCs w:val="24"/>
        </w:rPr>
        <w:t xml:space="preserve"> and damages can be claimed.</w:t>
      </w:r>
    </w:p>
    <w:p w14:paraId="2CF156DA" w14:textId="285FE97F" w:rsidR="00AA4173" w:rsidRPr="001E3B34" w:rsidRDefault="00AA4173" w:rsidP="001D33A6">
      <w:pPr>
        <w:pStyle w:val="a5"/>
        <w:numPr>
          <w:ilvl w:val="1"/>
          <w:numId w:val="8"/>
        </w:numPr>
        <w:spacing w:after="12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Conditions under which </w:t>
      </w:r>
      <w:r w:rsidR="00273EE4">
        <w:rPr>
          <w:rFonts w:ascii="Times New Roman" w:eastAsia="한화고딕 EL" w:hAnsi="Times New Roman" w:cs="Times New Roman"/>
          <w:sz w:val="24"/>
          <w:szCs w:val="24"/>
        </w:rPr>
        <w:t xml:space="preserve">the </w:t>
      </w:r>
      <w:r w:rsidR="00576A03">
        <w:rPr>
          <w:rFonts w:ascii="Times New Roman" w:eastAsia="한화고딕 EL" w:hAnsi="Times New Roman" w:cs="Times New Roman"/>
          <w:sz w:val="24"/>
          <w:szCs w:val="24"/>
        </w:rPr>
        <w:t>Third Party</w:t>
      </w:r>
      <w:r w:rsidRPr="001E3B34">
        <w:rPr>
          <w:rFonts w:ascii="Times New Roman" w:eastAsia="한화고딕 EL" w:hAnsi="Times New Roman" w:cs="Times New Roman"/>
          <w:sz w:val="24"/>
          <w:szCs w:val="24"/>
        </w:rPr>
        <w:t xml:space="preserve"> can conduct an audit of </w:t>
      </w:r>
      <w:r w:rsidR="00273EE4">
        <w:rPr>
          <w:rFonts w:ascii="Times New Roman" w:eastAsia="한화고딕 EL" w:hAnsi="Times New Roman" w:cs="Times New Roman"/>
          <w:sz w:val="24"/>
          <w:szCs w:val="24"/>
        </w:rPr>
        <w:t xml:space="preserve">the </w:t>
      </w:r>
      <w:r w:rsidR="00576A03">
        <w:rPr>
          <w:rFonts w:ascii="Times New Roman" w:eastAsia="한화고딕 EL" w:hAnsi="Times New Roman" w:cs="Times New Roman"/>
          <w:sz w:val="24"/>
          <w:szCs w:val="24"/>
        </w:rPr>
        <w:t>Third Party</w:t>
      </w:r>
      <w:r w:rsidRPr="001E3B34">
        <w:rPr>
          <w:rFonts w:ascii="Times New Roman" w:eastAsia="한화고딕 EL" w:hAnsi="Times New Roman" w:cs="Times New Roman"/>
          <w:sz w:val="24"/>
          <w:szCs w:val="24"/>
        </w:rPr>
        <w:t xml:space="preserve"> if it has provided or is likely to provide inappropriate money or goods to a public official, etc.</w:t>
      </w:r>
    </w:p>
    <w:p w14:paraId="419DB2ED" w14:textId="1EA605BD" w:rsidR="00AA4173" w:rsidRPr="001E3B34" w:rsidRDefault="004F3D74" w:rsidP="001D33A6">
      <w:pPr>
        <w:pStyle w:val="a5"/>
        <w:numPr>
          <w:ilvl w:val="0"/>
          <w:numId w:val="18"/>
        </w:numPr>
        <w:spacing w:after="120"/>
        <w:ind w:leftChars="100" w:left="540"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The Employees</w:t>
      </w:r>
      <w:r w:rsidR="00AA4173" w:rsidRPr="001E3B34">
        <w:rPr>
          <w:rFonts w:ascii="Times New Roman" w:eastAsia="한화고딕 EL" w:hAnsi="Times New Roman" w:cs="Times New Roman"/>
          <w:sz w:val="24"/>
          <w:szCs w:val="24"/>
        </w:rPr>
        <w:t xml:space="preserve"> shall conclude the contract in writing and keep it after the signature and seal of the parties.</w:t>
      </w:r>
    </w:p>
    <w:p w14:paraId="59E5FDBF" w14:textId="2C2D91FE" w:rsidR="00AA4173" w:rsidRPr="001E3B34" w:rsidRDefault="00AA4173" w:rsidP="001D33A6">
      <w:pPr>
        <w:pStyle w:val="a5"/>
        <w:numPr>
          <w:ilvl w:val="0"/>
          <w:numId w:val="18"/>
        </w:numPr>
        <w:spacing w:after="120"/>
        <w:ind w:leftChars="100" w:left="540"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Employees of the Company in charge of third parties shall regularly check whether </w:t>
      </w:r>
      <w:r w:rsidR="00273EE4">
        <w:rPr>
          <w:rFonts w:ascii="Times New Roman" w:eastAsia="한화고딕 EL" w:hAnsi="Times New Roman" w:cs="Times New Roman"/>
          <w:sz w:val="24"/>
          <w:szCs w:val="24"/>
        </w:rPr>
        <w:t xml:space="preserve">the </w:t>
      </w:r>
      <w:r w:rsidR="00576A03">
        <w:rPr>
          <w:rFonts w:ascii="Times New Roman" w:eastAsia="한화고딕 EL" w:hAnsi="Times New Roman" w:cs="Times New Roman"/>
          <w:sz w:val="24"/>
          <w:szCs w:val="24"/>
        </w:rPr>
        <w:t>Third Party</w:t>
      </w:r>
      <w:r w:rsidRPr="001E3B34">
        <w:rPr>
          <w:rFonts w:ascii="Times New Roman" w:eastAsia="한화고딕 EL" w:hAnsi="Times New Roman" w:cs="Times New Roman"/>
          <w:sz w:val="24"/>
          <w:szCs w:val="24"/>
        </w:rPr>
        <w:t xml:space="preserve"> complies with the anti-corruption clause in the contract and preserve the results.</w:t>
      </w:r>
    </w:p>
    <w:p w14:paraId="67446572" w14:textId="77777777"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15 (Red Flags)</w:t>
      </w:r>
    </w:p>
    <w:p w14:paraId="45F4B72E" w14:textId="30B91092" w:rsidR="00AA4173" w:rsidRPr="001E3B34" w:rsidRDefault="00AA4173" w:rsidP="001D33A6">
      <w:pPr>
        <w:spacing w:after="120"/>
        <w:ind w:leftChars="100" w:left="20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Employees of the Company in charge of third parties </w:t>
      </w:r>
      <w:r w:rsidR="00BE6DDD">
        <w:rPr>
          <w:rFonts w:ascii="Times New Roman" w:eastAsia="한화고딕 EL" w:hAnsi="Times New Roman" w:cs="Times New Roman"/>
          <w:sz w:val="24"/>
          <w:szCs w:val="24"/>
        </w:rPr>
        <w:t>shall</w:t>
      </w:r>
      <w:r w:rsidRPr="001E3B34">
        <w:rPr>
          <w:rFonts w:ascii="Times New Roman" w:eastAsia="한화고딕 EL" w:hAnsi="Times New Roman" w:cs="Times New Roman"/>
          <w:sz w:val="24"/>
          <w:szCs w:val="24"/>
        </w:rPr>
        <w:t xml:space="preserve"> pay attention to the following items and immediately contact the </w:t>
      </w:r>
      <w:r w:rsidR="000E2CF4">
        <w:rPr>
          <w:rFonts w:ascii="Times New Roman" w:eastAsia="한화고딕 EL" w:hAnsi="Times New Roman" w:cs="Times New Roman"/>
          <w:sz w:val="24"/>
          <w:szCs w:val="24"/>
        </w:rPr>
        <w:t>compliance team</w:t>
      </w:r>
      <w:r w:rsidRPr="001E3B34">
        <w:rPr>
          <w:rFonts w:ascii="Times New Roman" w:eastAsia="한화고딕 EL" w:hAnsi="Times New Roman" w:cs="Times New Roman"/>
          <w:sz w:val="24"/>
          <w:szCs w:val="24"/>
        </w:rPr>
        <w:t xml:space="preserve"> if any red flags are found or if they have any concerns or questions related to </w:t>
      </w:r>
      <w:r w:rsidR="00273EE4">
        <w:rPr>
          <w:rFonts w:ascii="Times New Roman" w:eastAsia="한화고딕 EL" w:hAnsi="Times New Roman" w:cs="Times New Roman"/>
          <w:sz w:val="24"/>
          <w:szCs w:val="24"/>
        </w:rPr>
        <w:t xml:space="preserve">the </w:t>
      </w:r>
      <w:r w:rsidR="00576A03">
        <w:rPr>
          <w:rFonts w:ascii="Times New Roman" w:eastAsia="한화고딕 EL" w:hAnsi="Times New Roman" w:cs="Times New Roman"/>
          <w:sz w:val="24"/>
          <w:szCs w:val="24"/>
        </w:rPr>
        <w:t>Third Party</w:t>
      </w:r>
      <w:r w:rsidR="0060506B">
        <w:rPr>
          <w:rFonts w:ascii="Times New Roman" w:eastAsia="한화고딕 EL" w:hAnsi="Times New Roman" w:cs="Times New Roman"/>
          <w:sz w:val="24"/>
          <w:szCs w:val="24"/>
        </w:rPr>
        <w:t>:</w:t>
      </w:r>
    </w:p>
    <w:p w14:paraId="582447B6" w14:textId="0769FCCD" w:rsidR="00AA4173" w:rsidRPr="001E3B34" w:rsidRDefault="00305EAC" w:rsidP="001D33A6">
      <w:pPr>
        <w:pStyle w:val="a5"/>
        <w:numPr>
          <w:ilvl w:val="1"/>
          <w:numId w:val="9"/>
        </w:numPr>
        <w:spacing w:after="12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 xml:space="preserve">In the </w:t>
      </w:r>
      <w:r w:rsidR="004F3D74">
        <w:rPr>
          <w:rFonts w:ascii="Times New Roman" w:eastAsia="한화고딕 EL" w:hAnsi="Times New Roman" w:cs="Times New Roman"/>
          <w:sz w:val="24"/>
          <w:szCs w:val="24"/>
        </w:rPr>
        <w:t>case</w:t>
      </w:r>
      <w:r>
        <w:rPr>
          <w:rFonts w:ascii="Times New Roman" w:eastAsia="한화고딕 EL" w:hAnsi="Times New Roman" w:cs="Times New Roman"/>
          <w:sz w:val="24"/>
          <w:szCs w:val="24"/>
        </w:rPr>
        <w:t xml:space="preserve"> that</w:t>
      </w:r>
      <w:r w:rsidR="00AA4173" w:rsidRPr="001E3B34">
        <w:rPr>
          <w:rFonts w:ascii="Times New Roman" w:eastAsia="한화고딕 EL" w:hAnsi="Times New Roman" w:cs="Times New Roman"/>
          <w:sz w:val="24"/>
          <w:szCs w:val="24"/>
        </w:rPr>
        <w:t xml:space="preserve"> it is known that corruption is rampant in the target country where the project is being carried out</w:t>
      </w:r>
      <w:r w:rsidR="0060506B">
        <w:rPr>
          <w:rFonts w:ascii="Times New Roman" w:eastAsia="한화고딕 EL" w:hAnsi="Times New Roman" w:cs="Times New Roman"/>
          <w:sz w:val="24"/>
          <w:szCs w:val="24"/>
        </w:rPr>
        <w:t>;</w:t>
      </w:r>
    </w:p>
    <w:p w14:paraId="02DFEF75" w14:textId="73CFFC71" w:rsidR="00AA4173" w:rsidRPr="001E3B34" w:rsidRDefault="004F3D74" w:rsidP="001D33A6">
      <w:pPr>
        <w:pStyle w:val="a5"/>
        <w:numPr>
          <w:ilvl w:val="1"/>
          <w:numId w:val="9"/>
        </w:numPr>
        <w:spacing w:after="12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In the case that</w:t>
      </w:r>
      <w:r w:rsidR="00AA4173" w:rsidRPr="001E3B34">
        <w:rPr>
          <w:rFonts w:ascii="Times New Roman" w:eastAsia="한화고딕 EL" w:hAnsi="Times New Roman" w:cs="Times New Roman"/>
          <w:sz w:val="24"/>
          <w:szCs w:val="24"/>
        </w:rPr>
        <w:t xml:space="preserve"> </w:t>
      </w:r>
      <w:r w:rsidR="00273EE4">
        <w:rPr>
          <w:rFonts w:ascii="Times New Roman" w:eastAsia="한화고딕 EL" w:hAnsi="Times New Roman" w:cs="Times New Roman"/>
          <w:sz w:val="24"/>
          <w:szCs w:val="24"/>
        </w:rPr>
        <w:t xml:space="preserve">the </w:t>
      </w:r>
      <w:r w:rsidR="00576A03">
        <w:rPr>
          <w:rFonts w:ascii="Times New Roman" w:eastAsia="한화고딕 EL" w:hAnsi="Times New Roman" w:cs="Times New Roman"/>
          <w:sz w:val="24"/>
          <w:szCs w:val="24"/>
        </w:rPr>
        <w:t>Third Party</w:t>
      </w:r>
      <w:r w:rsidR="00AA4173" w:rsidRPr="001E3B34">
        <w:rPr>
          <w:rFonts w:ascii="Times New Roman" w:eastAsia="한화고딕 EL" w:hAnsi="Times New Roman" w:cs="Times New Roman"/>
          <w:sz w:val="24"/>
          <w:szCs w:val="24"/>
        </w:rPr>
        <w:t xml:space="preserve"> is specifically recommended by a public official, etc.</w:t>
      </w:r>
      <w:r w:rsidR="0060506B">
        <w:rPr>
          <w:rFonts w:ascii="Times New Roman" w:eastAsia="한화고딕 EL" w:hAnsi="Times New Roman" w:cs="Times New Roman"/>
          <w:sz w:val="24"/>
          <w:szCs w:val="24"/>
        </w:rPr>
        <w:t>;</w:t>
      </w:r>
    </w:p>
    <w:p w14:paraId="63F202EA" w14:textId="0D147EC8" w:rsidR="00AA4173" w:rsidRPr="001E3B34" w:rsidRDefault="00305EAC" w:rsidP="001D33A6">
      <w:pPr>
        <w:pStyle w:val="a5"/>
        <w:numPr>
          <w:ilvl w:val="1"/>
          <w:numId w:val="9"/>
        </w:numPr>
        <w:spacing w:after="12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 xml:space="preserve">In the </w:t>
      </w:r>
      <w:r w:rsidR="004F3D74">
        <w:rPr>
          <w:rFonts w:ascii="Times New Roman" w:eastAsia="한화고딕 EL" w:hAnsi="Times New Roman" w:cs="Times New Roman"/>
          <w:sz w:val="24"/>
          <w:szCs w:val="24"/>
        </w:rPr>
        <w:t>case</w:t>
      </w:r>
      <w:r>
        <w:rPr>
          <w:rFonts w:ascii="Times New Roman" w:eastAsia="한화고딕 EL" w:hAnsi="Times New Roman" w:cs="Times New Roman"/>
          <w:sz w:val="24"/>
          <w:szCs w:val="24"/>
        </w:rPr>
        <w:t xml:space="preserve"> that</w:t>
      </w:r>
      <w:r w:rsidR="00AA4173" w:rsidRPr="001E3B34">
        <w:rPr>
          <w:rFonts w:ascii="Times New Roman" w:eastAsia="한화고딕 EL" w:hAnsi="Times New Roman" w:cs="Times New Roman"/>
          <w:sz w:val="24"/>
          <w:szCs w:val="24"/>
        </w:rPr>
        <w:t xml:space="preserve"> </w:t>
      </w:r>
      <w:r w:rsidR="00273EE4">
        <w:rPr>
          <w:rFonts w:ascii="Times New Roman" w:eastAsia="한화고딕 EL" w:hAnsi="Times New Roman" w:cs="Times New Roman"/>
          <w:sz w:val="24"/>
          <w:szCs w:val="24"/>
        </w:rPr>
        <w:t xml:space="preserve">the </w:t>
      </w:r>
      <w:r w:rsidR="00576A03">
        <w:rPr>
          <w:rFonts w:ascii="Times New Roman" w:eastAsia="한화고딕 EL" w:hAnsi="Times New Roman" w:cs="Times New Roman"/>
          <w:sz w:val="24"/>
          <w:szCs w:val="24"/>
        </w:rPr>
        <w:t>Third Party</w:t>
      </w:r>
      <w:r w:rsidR="00AA4173" w:rsidRPr="001E3B34">
        <w:rPr>
          <w:rFonts w:ascii="Times New Roman" w:eastAsia="한화고딕 EL" w:hAnsi="Times New Roman" w:cs="Times New Roman"/>
          <w:sz w:val="24"/>
          <w:szCs w:val="24"/>
        </w:rPr>
        <w:t xml:space="preserve"> refuses or fails to comply with the anti-corruption laws and regulations of each country, including the FCPA.</w:t>
      </w:r>
      <w:r w:rsidR="0060506B">
        <w:rPr>
          <w:rFonts w:ascii="Times New Roman" w:eastAsia="한화고딕 EL" w:hAnsi="Times New Roman" w:cs="Times New Roman"/>
          <w:sz w:val="24"/>
          <w:szCs w:val="24"/>
        </w:rPr>
        <w:t>;</w:t>
      </w:r>
    </w:p>
    <w:p w14:paraId="5666B9AE" w14:textId="66506697" w:rsidR="00AA4173" w:rsidRPr="001E3B34" w:rsidRDefault="00305EAC" w:rsidP="001D33A6">
      <w:pPr>
        <w:pStyle w:val="a5"/>
        <w:numPr>
          <w:ilvl w:val="1"/>
          <w:numId w:val="9"/>
        </w:numPr>
        <w:spacing w:after="12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 xml:space="preserve">In the </w:t>
      </w:r>
      <w:r w:rsidR="004F3D74">
        <w:rPr>
          <w:rFonts w:ascii="Times New Roman" w:eastAsia="한화고딕 EL" w:hAnsi="Times New Roman" w:cs="Times New Roman"/>
          <w:sz w:val="24"/>
          <w:szCs w:val="24"/>
        </w:rPr>
        <w:t xml:space="preserve">case </w:t>
      </w:r>
      <w:r>
        <w:rPr>
          <w:rFonts w:ascii="Times New Roman" w:eastAsia="한화고딕 EL" w:hAnsi="Times New Roman" w:cs="Times New Roman"/>
          <w:sz w:val="24"/>
          <w:szCs w:val="24"/>
        </w:rPr>
        <w:t>that</w:t>
      </w:r>
      <w:r w:rsidR="00AA4173" w:rsidRPr="001E3B34">
        <w:rPr>
          <w:rFonts w:ascii="Times New Roman" w:eastAsia="한화고딕 EL" w:hAnsi="Times New Roman" w:cs="Times New Roman"/>
          <w:sz w:val="24"/>
          <w:szCs w:val="24"/>
        </w:rPr>
        <w:t xml:space="preserve"> </w:t>
      </w:r>
      <w:r w:rsidR="00273EE4">
        <w:rPr>
          <w:rFonts w:ascii="Times New Roman" w:eastAsia="한화고딕 EL" w:hAnsi="Times New Roman" w:cs="Times New Roman"/>
          <w:sz w:val="24"/>
          <w:szCs w:val="24"/>
        </w:rPr>
        <w:t xml:space="preserve">the </w:t>
      </w:r>
      <w:r w:rsidR="00576A03">
        <w:rPr>
          <w:rFonts w:ascii="Times New Roman" w:eastAsia="한화고딕 EL" w:hAnsi="Times New Roman" w:cs="Times New Roman"/>
          <w:sz w:val="24"/>
          <w:szCs w:val="24"/>
        </w:rPr>
        <w:t>Third Party</w:t>
      </w:r>
      <w:r w:rsidR="00AA4173" w:rsidRPr="001E3B34">
        <w:rPr>
          <w:rFonts w:ascii="Times New Roman" w:eastAsia="한화고딕 EL" w:hAnsi="Times New Roman" w:cs="Times New Roman"/>
          <w:sz w:val="24"/>
          <w:szCs w:val="24"/>
        </w:rPr>
        <w:t xml:space="preserve"> refuses to confirm a request for anti-corruption or provides incomplete or inaccurate information.</w:t>
      </w:r>
      <w:r w:rsidR="0060506B">
        <w:rPr>
          <w:rFonts w:ascii="Times New Roman" w:eastAsia="한화고딕 EL" w:hAnsi="Times New Roman" w:cs="Times New Roman"/>
          <w:sz w:val="24"/>
          <w:szCs w:val="24"/>
        </w:rPr>
        <w:t>;</w:t>
      </w:r>
    </w:p>
    <w:p w14:paraId="3DEE1D8E" w14:textId="357CA7F1" w:rsidR="00AA4173" w:rsidRPr="001E3B34" w:rsidRDefault="004F3D74" w:rsidP="001D33A6">
      <w:pPr>
        <w:pStyle w:val="a5"/>
        <w:numPr>
          <w:ilvl w:val="1"/>
          <w:numId w:val="9"/>
        </w:numPr>
        <w:spacing w:after="12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In the case that</w:t>
      </w:r>
      <w:r w:rsidR="00AA4173" w:rsidRPr="001E3B34">
        <w:rPr>
          <w:rFonts w:ascii="Times New Roman" w:eastAsia="한화고딕 EL" w:hAnsi="Times New Roman" w:cs="Times New Roman"/>
          <w:sz w:val="24"/>
          <w:szCs w:val="24"/>
        </w:rPr>
        <w:t xml:space="preserve"> </w:t>
      </w:r>
      <w:r w:rsidR="00273EE4">
        <w:rPr>
          <w:rFonts w:ascii="Times New Roman" w:eastAsia="한화고딕 EL" w:hAnsi="Times New Roman" w:cs="Times New Roman"/>
          <w:sz w:val="24"/>
          <w:szCs w:val="24"/>
        </w:rPr>
        <w:t xml:space="preserve">the </w:t>
      </w:r>
      <w:r w:rsidR="00576A03">
        <w:rPr>
          <w:rFonts w:ascii="Times New Roman" w:eastAsia="한화고딕 EL" w:hAnsi="Times New Roman" w:cs="Times New Roman"/>
          <w:sz w:val="24"/>
          <w:szCs w:val="24"/>
        </w:rPr>
        <w:t>Third Party</w:t>
      </w:r>
      <w:r w:rsidR="00AA4173" w:rsidRPr="001E3B34">
        <w:rPr>
          <w:rFonts w:ascii="Times New Roman" w:eastAsia="한화고딕 EL" w:hAnsi="Times New Roman" w:cs="Times New Roman"/>
          <w:sz w:val="24"/>
          <w:szCs w:val="24"/>
        </w:rPr>
        <w:t xml:space="preserve"> refuses to sign a written contract or requires a behind-the-scenes contract</w:t>
      </w:r>
      <w:r w:rsidR="0060506B">
        <w:rPr>
          <w:rFonts w:ascii="Times New Roman" w:eastAsia="한화고딕 EL" w:hAnsi="Times New Roman" w:cs="Times New Roman"/>
          <w:sz w:val="24"/>
          <w:szCs w:val="24"/>
        </w:rPr>
        <w:t>;</w:t>
      </w:r>
    </w:p>
    <w:p w14:paraId="72F0A627" w14:textId="0A439069" w:rsidR="00AA4173" w:rsidRPr="001E3B34" w:rsidRDefault="004F3D74" w:rsidP="001D33A6">
      <w:pPr>
        <w:pStyle w:val="a5"/>
        <w:numPr>
          <w:ilvl w:val="1"/>
          <w:numId w:val="9"/>
        </w:numPr>
        <w:spacing w:after="12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In the case that</w:t>
      </w:r>
      <w:r w:rsidR="00AA4173" w:rsidRPr="001E3B34">
        <w:rPr>
          <w:rFonts w:ascii="Times New Roman" w:eastAsia="한화고딕 EL" w:hAnsi="Times New Roman" w:cs="Times New Roman"/>
          <w:sz w:val="24"/>
          <w:szCs w:val="24"/>
        </w:rPr>
        <w:t xml:space="preserve"> </w:t>
      </w:r>
      <w:r w:rsidR="00273EE4">
        <w:rPr>
          <w:rFonts w:ascii="Times New Roman" w:eastAsia="한화고딕 EL" w:hAnsi="Times New Roman" w:cs="Times New Roman"/>
          <w:sz w:val="24"/>
          <w:szCs w:val="24"/>
        </w:rPr>
        <w:t xml:space="preserve">the </w:t>
      </w:r>
      <w:r w:rsidR="00576A03">
        <w:rPr>
          <w:rFonts w:ascii="Times New Roman" w:eastAsia="한화고딕 EL" w:hAnsi="Times New Roman" w:cs="Times New Roman"/>
          <w:sz w:val="24"/>
          <w:szCs w:val="24"/>
        </w:rPr>
        <w:t>Third Party</w:t>
      </w:r>
      <w:r w:rsidR="00AA4173" w:rsidRPr="001E3B34">
        <w:rPr>
          <w:rFonts w:ascii="Times New Roman" w:eastAsia="한화고딕 EL" w:hAnsi="Times New Roman" w:cs="Times New Roman"/>
          <w:sz w:val="24"/>
          <w:szCs w:val="24"/>
        </w:rPr>
        <w:t xml:space="preserve"> frequently makes large political donations</w:t>
      </w:r>
      <w:r w:rsidR="0060506B">
        <w:rPr>
          <w:rFonts w:ascii="Times New Roman" w:eastAsia="한화고딕 EL" w:hAnsi="Times New Roman" w:cs="Times New Roman"/>
          <w:sz w:val="24"/>
          <w:szCs w:val="24"/>
        </w:rPr>
        <w:t>;</w:t>
      </w:r>
    </w:p>
    <w:p w14:paraId="152310A5" w14:textId="5D07C709" w:rsidR="00AA4173" w:rsidRPr="001E3B34" w:rsidRDefault="0060506B" w:rsidP="001D33A6">
      <w:pPr>
        <w:pStyle w:val="a5"/>
        <w:numPr>
          <w:ilvl w:val="1"/>
          <w:numId w:val="9"/>
        </w:numPr>
        <w:spacing w:after="120"/>
        <w:ind w:leftChars="0" w:left="907" w:hanging="340"/>
        <w:rPr>
          <w:rFonts w:ascii="Times New Roman" w:eastAsia="한화고딕 EL" w:hAnsi="Times New Roman" w:cs="Times New Roman"/>
          <w:sz w:val="24"/>
          <w:szCs w:val="24"/>
        </w:rPr>
      </w:pPr>
      <w:r w:rsidRPr="0060506B">
        <w:rPr>
          <w:rFonts w:ascii="Times New Roman" w:eastAsia="한화고딕 EL" w:hAnsi="Times New Roman" w:cs="Times New Roman"/>
          <w:sz w:val="24"/>
          <w:szCs w:val="24"/>
        </w:rPr>
        <w:t>In the case that a complex method is required for the cost of payment to the Third Party (e.g., a request for remittance to a third country account, a request for remittance via the Third Party, a request for payment from another country, etc.)</w:t>
      </w:r>
      <w:r>
        <w:rPr>
          <w:rFonts w:ascii="Times New Roman" w:eastAsia="한화고딕 EL" w:hAnsi="Times New Roman" w:cs="Times New Roman"/>
          <w:sz w:val="24"/>
          <w:szCs w:val="24"/>
        </w:rPr>
        <w:t>;</w:t>
      </w:r>
    </w:p>
    <w:p w14:paraId="7D4241C2" w14:textId="7FCB8E75" w:rsidR="00AA4173" w:rsidRPr="001E3B34" w:rsidRDefault="0060506B" w:rsidP="001D33A6">
      <w:pPr>
        <w:pStyle w:val="a5"/>
        <w:numPr>
          <w:ilvl w:val="1"/>
          <w:numId w:val="9"/>
        </w:numPr>
        <w:spacing w:after="120"/>
        <w:ind w:leftChars="0" w:left="907" w:hanging="340"/>
        <w:rPr>
          <w:rFonts w:ascii="Times New Roman" w:eastAsia="한화고딕 EL" w:hAnsi="Times New Roman" w:cs="Times New Roman"/>
          <w:sz w:val="24"/>
          <w:szCs w:val="24"/>
        </w:rPr>
      </w:pPr>
      <w:r w:rsidRPr="0060506B">
        <w:rPr>
          <w:rFonts w:ascii="Times New Roman" w:eastAsia="한화고딕 EL" w:hAnsi="Times New Roman" w:cs="Times New Roman"/>
          <w:sz w:val="24"/>
          <w:szCs w:val="24"/>
        </w:rPr>
        <w:t>In the case of requesting excessive remuneration for the Third Party (requiring fixed remuneration or successful remuneration, etc. that is higher than ordinary expenses)</w:t>
      </w:r>
    </w:p>
    <w:p w14:paraId="71E1BC0A" w14:textId="0E6B9BA2" w:rsidR="00AA4173" w:rsidRPr="001E3B34" w:rsidRDefault="00305EAC" w:rsidP="001D33A6">
      <w:pPr>
        <w:pStyle w:val="a5"/>
        <w:numPr>
          <w:ilvl w:val="1"/>
          <w:numId w:val="9"/>
        </w:numPr>
        <w:spacing w:after="12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 xml:space="preserve">In the </w:t>
      </w:r>
      <w:r w:rsidR="004F3D74">
        <w:rPr>
          <w:rFonts w:ascii="Times New Roman" w:eastAsia="한화고딕 EL" w:hAnsi="Times New Roman" w:cs="Times New Roman"/>
          <w:sz w:val="24"/>
          <w:szCs w:val="24"/>
        </w:rPr>
        <w:t xml:space="preserve">case </w:t>
      </w:r>
      <w:r>
        <w:rPr>
          <w:rFonts w:ascii="Times New Roman" w:eastAsia="한화고딕 EL" w:hAnsi="Times New Roman" w:cs="Times New Roman"/>
          <w:sz w:val="24"/>
          <w:szCs w:val="24"/>
        </w:rPr>
        <w:t>that</w:t>
      </w:r>
      <w:r w:rsidR="00AA4173" w:rsidRPr="001E3B34">
        <w:rPr>
          <w:rFonts w:ascii="Times New Roman" w:eastAsia="한화고딕 EL" w:hAnsi="Times New Roman" w:cs="Times New Roman"/>
          <w:sz w:val="24"/>
          <w:szCs w:val="24"/>
        </w:rPr>
        <w:t xml:space="preserve"> </w:t>
      </w:r>
      <w:r w:rsidR="00273EE4">
        <w:rPr>
          <w:rFonts w:ascii="Times New Roman" w:eastAsia="한화고딕 EL" w:hAnsi="Times New Roman" w:cs="Times New Roman"/>
          <w:sz w:val="24"/>
          <w:szCs w:val="24"/>
        </w:rPr>
        <w:t xml:space="preserve">the </w:t>
      </w:r>
      <w:r w:rsidR="00576A03">
        <w:rPr>
          <w:rFonts w:ascii="Times New Roman" w:eastAsia="한화고딕 EL" w:hAnsi="Times New Roman" w:cs="Times New Roman"/>
          <w:sz w:val="24"/>
          <w:szCs w:val="24"/>
        </w:rPr>
        <w:t>Third Party</w:t>
      </w:r>
      <w:r w:rsidR="00AA4173" w:rsidRPr="001E3B34">
        <w:rPr>
          <w:rFonts w:ascii="Times New Roman" w:eastAsia="한화고딕 EL" w:hAnsi="Times New Roman" w:cs="Times New Roman"/>
          <w:sz w:val="24"/>
          <w:szCs w:val="24"/>
        </w:rPr>
        <w:t xml:space="preserve"> has a family or business relationship with the public official, etc.</w:t>
      </w:r>
      <w:r w:rsidR="0060506B">
        <w:rPr>
          <w:rFonts w:ascii="Times New Roman" w:eastAsia="한화고딕 EL" w:hAnsi="Times New Roman" w:cs="Times New Roman"/>
          <w:sz w:val="24"/>
          <w:szCs w:val="24"/>
        </w:rPr>
        <w:t>;</w:t>
      </w:r>
    </w:p>
    <w:p w14:paraId="7BF7C28A" w14:textId="517BD7B9" w:rsidR="00AA4173" w:rsidRPr="001E3B34" w:rsidRDefault="004F3D74" w:rsidP="001D33A6">
      <w:pPr>
        <w:pStyle w:val="a5"/>
        <w:numPr>
          <w:ilvl w:val="1"/>
          <w:numId w:val="9"/>
        </w:numPr>
        <w:spacing w:after="12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In the case that</w:t>
      </w:r>
      <w:r w:rsidR="00AA4173" w:rsidRPr="001E3B34">
        <w:rPr>
          <w:rFonts w:ascii="Times New Roman" w:eastAsia="한화고딕 EL" w:hAnsi="Times New Roman" w:cs="Times New Roman"/>
          <w:sz w:val="24"/>
          <w:szCs w:val="24"/>
        </w:rPr>
        <w:t xml:space="preserve"> </w:t>
      </w:r>
      <w:r w:rsidR="00273EE4">
        <w:rPr>
          <w:rFonts w:ascii="Times New Roman" w:eastAsia="한화고딕 EL" w:hAnsi="Times New Roman" w:cs="Times New Roman"/>
          <w:sz w:val="24"/>
          <w:szCs w:val="24"/>
        </w:rPr>
        <w:t xml:space="preserve">the </w:t>
      </w:r>
      <w:r w:rsidR="00576A03">
        <w:rPr>
          <w:rFonts w:ascii="Times New Roman" w:eastAsia="한화고딕 EL" w:hAnsi="Times New Roman" w:cs="Times New Roman"/>
          <w:sz w:val="24"/>
          <w:szCs w:val="24"/>
        </w:rPr>
        <w:t>Third Party</w:t>
      </w:r>
      <w:r w:rsidR="00AA4173" w:rsidRPr="001E3B34">
        <w:rPr>
          <w:rFonts w:ascii="Times New Roman" w:eastAsia="한화고딕 EL" w:hAnsi="Times New Roman" w:cs="Times New Roman"/>
          <w:sz w:val="24"/>
          <w:szCs w:val="24"/>
        </w:rPr>
        <w:t xml:space="preserve"> asserts influence over </w:t>
      </w:r>
      <w:r w:rsidR="00FC6039">
        <w:rPr>
          <w:rFonts w:ascii="Times New Roman" w:eastAsia="한화고딕 EL" w:hAnsi="Times New Roman" w:cs="Times New Roman"/>
          <w:sz w:val="24"/>
          <w:szCs w:val="24"/>
        </w:rPr>
        <w:t>the Public Official</w:t>
      </w:r>
      <w:r w:rsidR="00AA4173" w:rsidRPr="001E3B34">
        <w:rPr>
          <w:rFonts w:ascii="Times New Roman" w:eastAsia="한화고딕 EL" w:hAnsi="Times New Roman" w:cs="Times New Roman"/>
          <w:sz w:val="24"/>
          <w:szCs w:val="24"/>
        </w:rPr>
        <w:t xml:space="preserve"> as its sole competence</w:t>
      </w:r>
      <w:r w:rsidR="0060506B">
        <w:rPr>
          <w:rFonts w:ascii="Times New Roman" w:eastAsia="한화고딕 EL" w:hAnsi="Times New Roman" w:cs="Times New Roman"/>
          <w:sz w:val="24"/>
          <w:szCs w:val="24"/>
        </w:rPr>
        <w:t>; or</w:t>
      </w:r>
    </w:p>
    <w:p w14:paraId="6AEF3286" w14:textId="39583159" w:rsidR="00AA4173" w:rsidRPr="001E3B34" w:rsidRDefault="00305EAC" w:rsidP="001D33A6">
      <w:pPr>
        <w:pStyle w:val="a5"/>
        <w:numPr>
          <w:ilvl w:val="1"/>
          <w:numId w:val="9"/>
        </w:numPr>
        <w:spacing w:after="12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 xml:space="preserve">In the </w:t>
      </w:r>
      <w:r w:rsidR="004F3D74">
        <w:rPr>
          <w:rFonts w:ascii="Times New Roman" w:eastAsia="한화고딕 EL" w:hAnsi="Times New Roman" w:cs="Times New Roman"/>
          <w:sz w:val="24"/>
          <w:szCs w:val="24"/>
        </w:rPr>
        <w:t xml:space="preserve">case </w:t>
      </w:r>
      <w:r w:rsidR="0060506B">
        <w:rPr>
          <w:rFonts w:ascii="Times New Roman" w:eastAsia="한화고딕 EL" w:hAnsi="Times New Roman" w:cs="Times New Roman"/>
          <w:sz w:val="24"/>
          <w:szCs w:val="24"/>
        </w:rPr>
        <w:t xml:space="preserve">of </w:t>
      </w:r>
      <w:r w:rsidR="00AA4173" w:rsidRPr="001E3B34">
        <w:rPr>
          <w:rFonts w:ascii="Times New Roman" w:eastAsia="한화고딕 EL" w:hAnsi="Times New Roman" w:cs="Times New Roman"/>
          <w:sz w:val="24"/>
          <w:szCs w:val="24"/>
        </w:rPr>
        <w:t>any other concerns</w:t>
      </w:r>
    </w:p>
    <w:p w14:paraId="75722B66" w14:textId="77777777" w:rsidR="00C52095" w:rsidRPr="001E3B34" w:rsidRDefault="00C52095" w:rsidP="001D33A6">
      <w:pPr>
        <w:pStyle w:val="a5"/>
        <w:spacing w:after="120"/>
        <w:ind w:leftChars="0" w:left="907"/>
        <w:rPr>
          <w:rFonts w:ascii="Times New Roman" w:eastAsia="한화고딕 EL" w:hAnsi="Times New Roman" w:cs="Times New Roman"/>
          <w:sz w:val="24"/>
          <w:szCs w:val="24"/>
        </w:rPr>
      </w:pPr>
    </w:p>
    <w:p w14:paraId="37F7D779" w14:textId="1949D2D5" w:rsidR="00C23B00" w:rsidRPr="0060506B" w:rsidRDefault="0060506B" w:rsidP="001D33A6">
      <w:pPr>
        <w:spacing w:after="120"/>
        <w:jc w:val="center"/>
        <w:rPr>
          <w:rFonts w:ascii="Times New Roman" w:eastAsia="한화고딕 EL" w:hAnsi="Times New Roman" w:cs="Times New Roman"/>
          <w:b/>
          <w:sz w:val="24"/>
        </w:rPr>
      </w:pPr>
      <w:r w:rsidRPr="0060506B">
        <w:rPr>
          <w:rFonts w:ascii="Times New Roman" w:eastAsia="한화고딕 EL" w:hAnsi="Times New Roman" w:cs="Times New Roman"/>
          <w:b/>
          <w:sz w:val="24"/>
        </w:rPr>
        <w:t>CHAPTER 5</w:t>
      </w:r>
      <w:r>
        <w:rPr>
          <w:rFonts w:ascii="Times New Roman" w:eastAsia="한화고딕 EL" w:hAnsi="Times New Roman" w:cs="Times New Roman"/>
          <w:b/>
          <w:sz w:val="24"/>
        </w:rPr>
        <w:tab/>
      </w:r>
      <w:r w:rsidRPr="0060506B">
        <w:rPr>
          <w:rFonts w:ascii="Times New Roman" w:eastAsia="한화고딕 EL" w:hAnsi="Times New Roman" w:cs="Times New Roman"/>
          <w:b/>
          <w:sz w:val="24"/>
        </w:rPr>
        <w:t>PREVENTION OF CONFLICTS OF INTEREST</w:t>
      </w:r>
    </w:p>
    <w:p w14:paraId="3A121AB1" w14:textId="77777777" w:rsidR="00C23B00" w:rsidRPr="001E3B34" w:rsidRDefault="00C23B00"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16 (Avoidance of Private Interests)</w:t>
      </w:r>
    </w:p>
    <w:p w14:paraId="6396DB0E" w14:textId="35F25340" w:rsidR="00C23B00" w:rsidRPr="001E3B34" w:rsidRDefault="00C23B00" w:rsidP="001D33A6">
      <w:pPr>
        <w:spacing w:after="120"/>
        <w:ind w:leftChars="100" w:left="20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In the event that any of the following applies, the employee shall inform the </w:t>
      </w:r>
      <w:r w:rsidR="00BA0798">
        <w:rPr>
          <w:rFonts w:ascii="Times New Roman" w:eastAsia="한화고딕 EL" w:hAnsi="Times New Roman" w:cs="Times New Roman"/>
          <w:sz w:val="24"/>
          <w:szCs w:val="24"/>
        </w:rPr>
        <w:t>Company</w:t>
      </w:r>
      <w:r w:rsidRPr="001E3B34">
        <w:rPr>
          <w:rFonts w:ascii="Times New Roman" w:eastAsia="한화고딕 EL" w:hAnsi="Times New Roman" w:cs="Times New Roman"/>
          <w:sz w:val="24"/>
          <w:szCs w:val="24"/>
        </w:rPr>
        <w:t xml:space="preserve"> of the fact and avoid the relevant duties in the performance of his or her duties</w:t>
      </w:r>
      <w:r w:rsidR="00CE5964">
        <w:rPr>
          <w:rFonts w:ascii="Times New Roman" w:eastAsia="한화고딕 EL" w:hAnsi="Times New Roman" w:cs="Times New Roman"/>
          <w:sz w:val="24"/>
          <w:szCs w:val="24"/>
        </w:rPr>
        <w:t>:</w:t>
      </w:r>
    </w:p>
    <w:p w14:paraId="2D5E915D" w14:textId="2C70A162" w:rsidR="00C23B00" w:rsidRPr="001E3B34" w:rsidRDefault="00305EAC" w:rsidP="001D33A6">
      <w:pPr>
        <w:pStyle w:val="a5"/>
        <w:numPr>
          <w:ilvl w:val="0"/>
          <w:numId w:val="19"/>
        </w:numPr>
        <w:spacing w:after="12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 xml:space="preserve">In the </w:t>
      </w:r>
      <w:r w:rsidR="00CE5964">
        <w:rPr>
          <w:rFonts w:ascii="Times New Roman" w:eastAsia="한화고딕 EL" w:hAnsi="Times New Roman" w:cs="Times New Roman"/>
          <w:sz w:val="24"/>
          <w:szCs w:val="24"/>
        </w:rPr>
        <w:t>case</w:t>
      </w:r>
      <w:r>
        <w:rPr>
          <w:rFonts w:ascii="Times New Roman" w:eastAsia="한화고딕 EL" w:hAnsi="Times New Roman" w:cs="Times New Roman"/>
          <w:sz w:val="24"/>
          <w:szCs w:val="24"/>
        </w:rPr>
        <w:t xml:space="preserve"> that</w:t>
      </w:r>
      <w:r w:rsidR="00C23B00" w:rsidRPr="001E3B34">
        <w:rPr>
          <w:rFonts w:ascii="Times New Roman" w:eastAsia="한화고딕 EL" w:hAnsi="Times New Roman" w:cs="Times New Roman"/>
          <w:sz w:val="24"/>
          <w:szCs w:val="24"/>
        </w:rPr>
        <w:t xml:space="preserve"> the official involved in the duties is a family member (a family member under Article 779 of the Civil Code)</w:t>
      </w:r>
      <w:r w:rsidR="00CE5964">
        <w:rPr>
          <w:rFonts w:ascii="Times New Roman" w:eastAsia="한화고딕 EL" w:hAnsi="Times New Roman" w:cs="Times New Roman"/>
          <w:sz w:val="24"/>
          <w:szCs w:val="24"/>
        </w:rPr>
        <w:t>;</w:t>
      </w:r>
    </w:p>
    <w:p w14:paraId="1FFB5821" w14:textId="67BA7896" w:rsidR="00C23B00" w:rsidRPr="001E3B34" w:rsidRDefault="00305EAC" w:rsidP="001D33A6">
      <w:pPr>
        <w:pStyle w:val="a5"/>
        <w:numPr>
          <w:ilvl w:val="0"/>
          <w:numId w:val="19"/>
        </w:numPr>
        <w:spacing w:after="12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 xml:space="preserve">In the </w:t>
      </w:r>
      <w:r w:rsidR="00CE5964">
        <w:rPr>
          <w:rFonts w:ascii="Times New Roman" w:eastAsia="한화고딕 EL" w:hAnsi="Times New Roman" w:cs="Times New Roman"/>
          <w:sz w:val="24"/>
          <w:szCs w:val="24"/>
        </w:rPr>
        <w:t xml:space="preserve">case </w:t>
      </w:r>
      <w:r>
        <w:rPr>
          <w:rFonts w:ascii="Times New Roman" w:eastAsia="한화고딕 EL" w:hAnsi="Times New Roman" w:cs="Times New Roman"/>
          <w:sz w:val="24"/>
          <w:szCs w:val="24"/>
        </w:rPr>
        <w:t>that</w:t>
      </w:r>
      <w:r w:rsidR="00C23B00" w:rsidRPr="001E3B34">
        <w:rPr>
          <w:rFonts w:ascii="Times New Roman" w:eastAsia="한화고딕 EL" w:hAnsi="Times New Roman" w:cs="Times New Roman"/>
          <w:sz w:val="24"/>
          <w:szCs w:val="24"/>
        </w:rPr>
        <w:t xml:space="preserve"> the employee is a public official who retired within the last two </w:t>
      </w:r>
      <w:r w:rsidR="00CE5964">
        <w:rPr>
          <w:rFonts w:ascii="Times New Roman" w:eastAsia="한화고딕 EL" w:hAnsi="Times New Roman" w:cs="Times New Roman"/>
          <w:sz w:val="24"/>
          <w:szCs w:val="24"/>
        </w:rPr>
        <w:t xml:space="preserve">(2) </w:t>
      </w:r>
      <w:r w:rsidR="00C23B00" w:rsidRPr="001E3B34">
        <w:rPr>
          <w:rFonts w:ascii="Times New Roman" w:eastAsia="한화고딕 EL" w:hAnsi="Times New Roman" w:cs="Times New Roman"/>
          <w:sz w:val="24"/>
          <w:szCs w:val="24"/>
        </w:rPr>
        <w:t>years and has directed and supervised a public servant in the same department within two years prior to the date of retirement</w:t>
      </w:r>
      <w:r w:rsidR="00CE5964">
        <w:rPr>
          <w:rFonts w:ascii="Times New Roman" w:eastAsia="한화고딕 EL" w:hAnsi="Times New Roman" w:cs="Times New Roman"/>
          <w:sz w:val="24"/>
          <w:szCs w:val="24"/>
        </w:rPr>
        <w:t>; or</w:t>
      </w:r>
    </w:p>
    <w:p w14:paraId="0870BE70" w14:textId="4E31EAE2" w:rsidR="00C23B00" w:rsidRPr="001E3B34" w:rsidRDefault="004F3D74" w:rsidP="001D33A6">
      <w:pPr>
        <w:pStyle w:val="a5"/>
        <w:numPr>
          <w:ilvl w:val="0"/>
          <w:numId w:val="19"/>
        </w:numPr>
        <w:spacing w:after="12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In the case of</w:t>
      </w:r>
      <w:r w:rsidR="00C23B00" w:rsidRPr="001E3B34">
        <w:rPr>
          <w:rFonts w:ascii="Times New Roman" w:eastAsia="한화고딕 EL" w:hAnsi="Times New Roman" w:cs="Times New Roman"/>
          <w:sz w:val="24"/>
          <w:szCs w:val="24"/>
        </w:rPr>
        <w:t xml:space="preserve"> trading money and securities with a job-related public official</w:t>
      </w:r>
      <w:r w:rsidR="00CE5964">
        <w:rPr>
          <w:rFonts w:ascii="Times New Roman" w:eastAsia="한화고딕 EL" w:hAnsi="Times New Roman" w:cs="Times New Roman"/>
          <w:sz w:val="24"/>
          <w:szCs w:val="24"/>
        </w:rPr>
        <w:t>.</w:t>
      </w:r>
    </w:p>
    <w:p w14:paraId="684676FF" w14:textId="77777777" w:rsidR="00C23B00" w:rsidRPr="001E3B34" w:rsidRDefault="00C23B00"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17 (Prohibition of Private Contact)</w:t>
      </w:r>
    </w:p>
    <w:p w14:paraId="72500A32" w14:textId="363457AF" w:rsidR="00C23B00" w:rsidRPr="001E3B34" w:rsidRDefault="00CE5964" w:rsidP="001D33A6">
      <w:pPr>
        <w:spacing w:after="120"/>
        <w:ind w:leftChars="100" w:left="200"/>
        <w:rPr>
          <w:rFonts w:ascii="Times New Roman" w:eastAsia="한화고딕 EL" w:hAnsi="Times New Roman" w:cs="Times New Roman"/>
          <w:sz w:val="24"/>
          <w:szCs w:val="24"/>
        </w:rPr>
      </w:pPr>
      <w:r>
        <w:rPr>
          <w:rFonts w:ascii="Times New Roman" w:eastAsia="한화고딕 EL" w:hAnsi="Times New Roman" w:cs="Times New Roman"/>
          <w:sz w:val="24"/>
          <w:szCs w:val="24"/>
        </w:rPr>
        <w:t>The</w:t>
      </w:r>
      <w:r w:rsidR="00C23B00" w:rsidRPr="001E3B34">
        <w:rPr>
          <w:rFonts w:ascii="Times New Roman" w:eastAsia="한화고딕 EL" w:hAnsi="Times New Roman" w:cs="Times New Roman"/>
          <w:sz w:val="24"/>
          <w:szCs w:val="24"/>
        </w:rPr>
        <w:t xml:space="preserve"> Employees who have retired from a public institution within the last two years </w:t>
      </w:r>
      <w:r w:rsidR="00BE6DDD">
        <w:rPr>
          <w:rFonts w:ascii="Times New Roman" w:eastAsia="한화고딕 EL" w:hAnsi="Times New Roman" w:cs="Times New Roman"/>
          <w:sz w:val="24"/>
          <w:szCs w:val="24"/>
        </w:rPr>
        <w:t>shall</w:t>
      </w:r>
      <w:r w:rsidR="00C23B00" w:rsidRPr="001E3B34">
        <w:rPr>
          <w:rFonts w:ascii="Times New Roman" w:eastAsia="한화고딕 EL" w:hAnsi="Times New Roman" w:cs="Times New Roman"/>
          <w:sz w:val="24"/>
          <w:szCs w:val="24"/>
        </w:rPr>
        <w:t xml:space="preserve"> notify the </w:t>
      </w:r>
      <w:r w:rsidR="00BA0798">
        <w:rPr>
          <w:rFonts w:ascii="Times New Roman" w:eastAsia="한화고딕 EL" w:hAnsi="Times New Roman" w:cs="Times New Roman"/>
          <w:sz w:val="24"/>
          <w:szCs w:val="24"/>
        </w:rPr>
        <w:t>Company</w:t>
      </w:r>
      <w:r w:rsidR="00C23B00" w:rsidRPr="001E3B34">
        <w:rPr>
          <w:rFonts w:ascii="Times New Roman" w:eastAsia="한화고딕 EL" w:hAnsi="Times New Roman" w:cs="Times New Roman"/>
          <w:sz w:val="24"/>
          <w:szCs w:val="24"/>
        </w:rPr>
        <w:t xml:space="preserve"> if they have personal contact with a public official belonging to the institution in connection with their duties (golf, travel, gambling entertainment).</w:t>
      </w:r>
    </w:p>
    <w:p w14:paraId="03A42025" w14:textId="77777777" w:rsidR="00C23B00" w:rsidRPr="001E3B34" w:rsidRDefault="00C23B00"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18 (Prohibition of Use of Confidential Duties in the Course of Office)</w:t>
      </w:r>
    </w:p>
    <w:p w14:paraId="4A71E835" w14:textId="0D6B7312" w:rsidR="00C23B00" w:rsidRPr="001E3B34" w:rsidRDefault="00CE5964" w:rsidP="001D33A6">
      <w:pPr>
        <w:spacing w:after="120"/>
        <w:ind w:leftChars="100" w:left="200"/>
        <w:rPr>
          <w:rFonts w:ascii="Times New Roman" w:eastAsia="한화고딕 EL" w:hAnsi="Times New Roman" w:cs="Times New Roman"/>
          <w:sz w:val="24"/>
          <w:szCs w:val="24"/>
        </w:rPr>
      </w:pPr>
      <w:r>
        <w:rPr>
          <w:rFonts w:ascii="Times New Roman" w:eastAsia="한화고딕 EL" w:hAnsi="Times New Roman" w:cs="Times New Roman"/>
          <w:sz w:val="24"/>
          <w:szCs w:val="24"/>
        </w:rPr>
        <w:t xml:space="preserve">The </w:t>
      </w:r>
      <w:r w:rsidR="00C23B00" w:rsidRPr="001E3B34">
        <w:rPr>
          <w:rFonts w:ascii="Times New Roman" w:eastAsia="한화고딕 EL" w:hAnsi="Times New Roman" w:cs="Times New Roman"/>
          <w:sz w:val="24"/>
          <w:szCs w:val="24"/>
        </w:rPr>
        <w:t>Employees shall not knowingly obta</w:t>
      </w:r>
      <w:r w:rsidR="00832488">
        <w:rPr>
          <w:rFonts w:ascii="Times New Roman" w:eastAsia="한화고딕 EL" w:hAnsi="Times New Roman" w:cs="Times New Roman"/>
          <w:sz w:val="24"/>
          <w:szCs w:val="24"/>
        </w:rPr>
        <w:t xml:space="preserve">in confidential information or </w:t>
      </w:r>
      <w:r w:rsidR="00C23B00" w:rsidRPr="001E3B34">
        <w:rPr>
          <w:rFonts w:ascii="Times New Roman" w:eastAsia="한화고딕 EL" w:hAnsi="Times New Roman" w:cs="Times New Roman"/>
          <w:sz w:val="24"/>
          <w:szCs w:val="24"/>
        </w:rPr>
        <w:t xml:space="preserve">undisclosed information of a public institution to which they belong from a public official or obtain it through fraudulent means, and shall not use it to allow the employee or the </w:t>
      </w:r>
      <w:r w:rsidR="00BA0798">
        <w:rPr>
          <w:rFonts w:ascii="Times New Roman" w:eastAsia="한화고딕 EL" w:hAnsi="Times New Roman" w:cs="Times New Roman"/>
          <w:sz w:val="24"/>
          <w:szCs w:val="24"/>
        </w:rPr>
        <w:t>Company</w:t>
      </w:r>
      <w:r w:rsidR="00C23B00" w:rsidRPr="001E3B34">
        <w:rPr>
          <w:rFonts w:ascii="Times New Roman" w:eastAsia="한화고딕 EL" w:hAnsi="Times New Roman" w:cs="Times New Roman"/>
          <w:sz w:val="24"/>
          <w:szCs w:val="24"/>
        </w:rPr>
        <w:t xml:space="preserve"> to acquire property benefits. </w:t>
      </w:r>
    </w:p>
    <w:p w14:paraId="0EE61F03" w14:textId="77777777" w:rsidR="00C23B00" w:rsidRPr="001E3B34" w:rsidRDefault="00C23B00"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19 (Restriction on Advice, Consultation, etc.)</w:t>
      </w:r>
    </w:p>
    <w:p w14:paraId="2D405CD4" w14:textId="3F59A1E0" w:rsidR="00C23B00" w:rsidRPr="001E3B34" w:rsidRDefault="00CE5964" w:rsidP="001D33A6">
      <w:pPr>
        <w:spacing w:after="120"/>
        <w:ind w:leftChars="100" w:left="200"/>
        <w:rPr>
          <w:rFonts w:ascii="Times New Roman" w:eastAsia="한화고딕 EL" w:hAnsi="Times New Roman" w:cs="Times New Roman"/>
          <w:sz w:val="24"/>
          <w:szCs w:val="24"/>
        </w:rPr>
      </w:pPr>
      <w:r>
        <w:rPr>
          <w:rFonts w:ascii="Times New Roman" w:eastAsia="한화고딕 EL" w:hAnsi="Times New Roman" w:cs="Times New Roman"/>
          <w:sz w:val="24"/>
          <w:szCs w:val="24"/>
        </w:rPr>
        <w:t xml:space="preserve">The </w:t>
      </w:r>
      <w:r w:rsidR="00C23B00" w:rsidRPr="001E3B34">
        <w:rPr>
          <w:rFonts w:ascii="Times New Roman" w:eastAsia="한화고딕 EL" w:hAnsi="Times New Roman" w:cs="Times New Roman"/>
          <w:sz w:val="24"/>
          <w:szCs w:val="24"/>
        </w:rPr>
        <w:t>Employees shall not engage in any of the following acts in relation to their duties</w:t>
      </w:r>
      <w:r>
        <w:rPr>
          <w:rFonts w:ascii="Times New Roman" w:eastAsia="한화고딕 EL" w:hAnsi="Times New Roman" w:cs="Times New Roman"/>
          <w:sz w:val="24"/>
          <w:szCs w:val="24"/>
        </w:rPr>
        <w:t>:</w:t>
      </w:r>
    </w:p>
    <w:p w14:paraId="19360756" w14:textId="647E1544" w:rsidR="00C23B00" w:rsidRPr="001E3B34" w:rsidRDefault="00C23B00" w:rsidP="001D33A6">
      <w:pPr>
        <w:pStyle w:val="a5"/>
        <w:numPr>
          <w:ilvl w:val="0"/>
          <w:numId w:val="20"/>
        </w:numPr>
        <w:spacing w:after="12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An act of receiving personal advice or consultation from a job-related public official and receiving compensation</w:t>
      </w:r>
      <w:r w:rsidR="00CE5964">
        <w:rPr>
          <w:rFonts w:ascii="Times New Roman" w:eastAsia="한화고딕 EL" w:hAnsi="Times New Roman" w:cs="Times New Roman"/>
          <w:sz w:val="24"/>
          <w:szCs w:val="24"/>
        </w:rPr>
        <w:t>;</w:t>
      </w:r>
    </w:p>
    <w:p w14:paraId="48C42B4F" w14:textId="5A25599D" w:rsidR="00C23B00" w:rsidRPr="001E3B34" w:rsidRDefault="00C23B00" w:rsidP="001D33A6">
      <w:pPr>
        <w:pStyle w:val="a5"/>
        <w:numPr>
          <w:ilvl w:val="0"/>
          <w:numId w:val="20"/>
        </w:numPr>
        <w:spacing w:after="12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An act of receiving knowledge or information related to duties from a public official belonging to a job-related organization and providing compensation</w:t>
      </w:r>
      <w:r w:rsidR="00CE5964">
        <w:rPr>
          <w:rFonts w:ascii="Times New Roman" w:eastAsia="한화고딕 EL" w:hAnsi="Times New Roman" w:cs="Times New Roman"/>
          <w:sz w:val="24"/>
          <w:szCs w:val="24"/>
        </w:rPr>
        <w:t>; or</w:t>
      </w:r>
    </w:p>
    <w:p w14:paraId="28BE50F7" w14:textId="23B4FB4C" w:rsidR="00BE5953" w:rsidRPr="001E3B34" w:rsidRDefault="00C23B00" w:rsidP="001D33A6">
      <w:pPr>
        <w:pStyle w:val="a5"/>
        <w:numPr>
          <w:ilvl w:val="0"/>
          <w:numId w:val="20"/>
        </w:numPr>
        <w:spacing w:after="12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An act of receiving advice, counsel, or information from a public official who is the other party in a matter of direct interest to the </w:t>
      </w:r>
      <w:r w:rsidR="00BA0798">
        <w:rPr>
          <w:rFonts w:ascii="Times New Roman" w:eastAsia="한화고딕 EL" w:hAnsi="Times New Roman" w:cs="Times New Roman"/>
          <w:sz w:val="24"/>
          <w:szCs w:val="24"/>
        </w:rPr>
        <w:t>Company</w:t>
      </w:r>
      <w:r w:rsidRPr="001E3B34">
        <w:rPr>
          <w:rFonts w:ascii="Times New Roman" w:eastAsia="한화고딕 EL" w:hAnsi="Times New Roman" w:cs="Times New Roman"/>
          <w:sz w:val="24"/>
          <w:szCs w:val="24"/>
        </w:rPr>
        <w:t>.</w:t>
      </w:r>
    </w:p>
    <w:p w14:paraId="2834D059" w14:textId="5A32C8D0" w:rsidR="002D40C4" w:rsidRPr="001E3B34" w:rsidRDefault="002D40C4"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 xml:space="preserve">Article 20 (Recruitment of Retired </w:t>
      </w:r>
      <w:r w:rsidR="00FC6039">
        <w:rPr>
          <w:rFonts w:ascii="Times New Roman" w:eastAsia="한화고딕 EL" w:hAnsi="Times New Roman" w:cs="Times New Roman"/>
          <w:b/>
          <w:sz w:val="24"/>
          <w:szCs w:val="24"/>
        </w:rPr>
        <w:t>Public Official</w:t>
      </w:r>
      <w:r w:rsidRPr="001E3B34">
        <w:rPr>
          <w:rFonts w:ascii="Times New Roman" w:eastAsia="한화고딕 EL" w:hAnsi="Times New Roman" w:cs="Times New Roman"/>
          <w:b/>
          <w:sz w:val="24"/>
          <w:szCs w:val="24"/>
        </w:rPr>
        <w:t xml:space="preserve">) </w:t>
      </w:r>
    </w:p>
    <w:p w14:paraId="0D29BE27" w14:textId="77036DB7" w:rsidR="002D40C4" w:rsidRPr="001E3B34" w:rsidRDefault="002D40C4" w:rsidP="001D33A6">
      <w:pPr>
        <w:pStyle w:val="a5"/>
        <w:numPr>
          <w:ilvl w:val="0"/>
          <w:numId w:val="21"/>
        </w:numPr>
        <w:spacing w:after="120"/>
        <w:ind w:leftChars="100" w:left="540"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The </w:t>
      </w:r>
      <w:r w:rsidR="00BA0798">
        <w:rPr>
          <w:rFonts w:ascii="Times New Roman" w:eastAsia="한화고딕 EL" w:hAnsi="Times New Roman" w:cs="Times New Roman"/>
          <w:sz w:val="24"/>
          <w:szCs w:val="24"/>
        </w:rPr>
        <w:t>Company</w:t>
      </w:r>
      <w:r w:rsidRPr="001E3B34">
        <w:rPr>
          <w:rFonts w:ascii="Times New Roman" w:eastAsia="한화고딕 EL" w:hAnsi="Times New Roman" w:cs="Times New Roman"/>
          <w:sz w:val="24"/>
          <w:szCs w:val="24"/>
        </w:rPr>
        <w:t xml:space="preserve"> shall not employ persons subject to employment restrictions under Article 17 of the </w:t>
      </w:r>
      <w:r w:rsidR="00FC6039">
        <w:rPr>
          <w:rFonts w:ascii="Times New Roman" w:eastAsia="한화고딕 EL" w:hAnsi="Times New Roman" w:cs="Times New Roman"/>
          <w:sz w:val="24"/>
          <w:szCs w:val="24"/>
        </w:rPr>
        <w:t>Public Official</w:t>
      </w:r>
      <w:r w:rsidRPr="001E3B34">
        <w:rPr>
          <w:rFonts w:ascii="Times New Roman" w:eastAsia="한화고딕 EL" w:hAnsi="Times New Roman" w:cs="Times New Roman"/>
          <w:sz w:val="24"/>
          <w:szCs w:val="24"/>
        </w:rPr>
        <w:t xml:space="preserve"> Ethics Act.</w:t>
      </w:r>
    </w:p>
    <w:p w14:paraId="15708D27" w14:textId="1CDFE7A0" w:rsidR="002D40C4" w:rsidRPr="001E3B34" w:rsidRDefault="002D40C4" w:rsidP="001D33A6">
      <w:pPr>
        <w:pStyle w:val="a5"/>
        <w:numPr>
          <w:ilvl w:val="0"/>
          <w:numId w:val="21"/>
        </w:numPr>
        <w:spacing w:after="120"/>
        <w:ind w:leftChars="100" w:left="540"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Notwithstanding the preceding paragraph, if it is necessary to hire a retired public official</w:t>
      </w:r>
      <w:r w:rsidR="005305AD" w:rsidRPr="001E3B34">
        <w:rPr>
          <w:rFonts w:ascii="Times New Roman" w:eastAsia="한화고딕 EL" w:hAnsi="Times New Roman" w:cs="Times New Roman"/>
          <w:sz w:val="24"/>
          <w:szCs w:val="24"/>
        </w:rPr>
        <w:t xml:space="preserve">, the </w:t>
      </w:r>
      <w:r w:rsidR="00FC6039">
        <w:rPr>
          <w:rFonts w:ascii="Times New Roman" w:eastAsia="한화고딕 EL" w:hAnsi="Times New Roman" w:cs="Times New Roman"/>
          <w:sz w:val="24"/>
          <w:szCs w:val="24"/>
        </w:rPr>
        <w:t>Public Official</w:t>
      </w:r>
      <w:r w:rsidR="005305AD" w:rsidRPr="001E3B34">
        <w:rPr>
          <w:rFonts w:ascii="Times New Roman" w:eastAsia="한화고딕 EL" w:hAnsi="Times New Roman" w:cs="Times New Roman"/>
          <w:sz w:val="24"/>
          <w:szCs w:val="24"/>
        </w:rPr>
        <w:t xml:space="preserve"> Ethics Committee </w:t>
      </w:r>
      <w:r w:rsidR="00BE6DDD">
        <w:rPr>
          <w:rFonts w:ascii="Times New Roman" w:eastAsia="한화고딕 EL" w:hAnsi="Times New Roman" w:cs="Times New Roman"/>
          <w:sz w:val="24"/>
          <w:szCs w:val="24"/>
        </w:rPr>
        <w:t>shall</w:t>
      </w:r>
      <w:r w:rsidR="005305AD" w:rsidRPr="001E3B34">
        <w:rPr>
          <w:rFonts w:ascii="Times New Roman" w:eastAsia="한화고딕 EL" w:hAnsi="Times New Roman" w:cs="Times New Roman"/>
          <w:sz w:val="24"/>
          <w:szCs w:val="24"/>
        </w:rPr>
        <w:t xml:space="preserve"> confirm in advance whether the </w:t>
      </w:r>
      <w:r w:rsidR="00FC6039">
        <w:rPr>
          <w:rFonts w:ascii="Times New Roman" w:eastAsia="한화고딕 EL" w:hAnsi="Times New Roman" w:cs="Times New Roman"/>
          <w:sz w:val="24"/>
          <w:szCs w:val="24"/>
        </w:rPr>
        <w:t>Public Official</w:t>
      </w:r>
      <w:r w:rsidR="005305AD" w:rsidRPr="001E3B34">
        <w:rPr>
          <w:rFonts w:ascii="Times New Roman" w:eastAsia="한화고딕 EL" w:hAnsi="Times New Roman" w:cs="Times New Roman"/>
          <w:sz w:val="24"/>
          <w:szCs w:val="24"/>
        </w:rPr>
        <w:t xml:space="preserve"> Ethics Committee has restricted </w:t>
      </w:r>
      <w:r w:rsidR="00642889" w:rsidRPr="001E3B34">
        <w:rPr>
          <w:rFonts w:ascii="Times New Roman" w:eastAsia="한화고딕 EL" w:hAnsi="Times New Roman" w:cs="Times New Roman"/>
          <w:sz w:val="24"/>
          <w:szCs w:val="24"/>
        </w:rPr>
        <w:t>employment or</w:t>
      </w:r>
      <w:r w:rsidRPr="001E3B34">
        <w:rPr>
          <w:rFonts w:ascii="Times New Roman" w:eastAsia="한화고딕 EL" w:hAnsi="Times New Roman" w:cs="Times New Roman"/>
          <w:sz w:val="24"/>
          <w:szCs w:val="24"/>
        </w:rPr>
        <w:t xml:space="preserve"> the result of the employment approval examination in accordance with Article 18 of the </w:t>
      </w:r>
      <w:r w:rsidR="00FC6039">
        <w:rPr>
          <w:rFonts w:ascii="Times New Roman" w:eastAsia="한화고딕 EL" w:hAnsi="Times New Roman" w:cs="Times New Roman"/>
          <w:sz w:val="24"/>
          <w:szCs w:val="24"/>
        </w:rPr>
        <w:t>Public Official</w:t>
      </w:r>
      <w:r w:rsidRPr="001E3B34">
        <w:rPr>
          <w:rFonts w:ascii="Times New Roman" w:eastAsia="한화고딕 EL" w:hAnsi="Times New Roman" w:cs="Times New Roman"/>
          <w:sz w:val="24"/>
          <w:szCs w:val="24"/>
        </w:rPr>
        <w:t xml:space="preserve"> Ethics Act.</w:t>
      </w:r>
    </w:p>
    <w:p w14:paraId="19E3C060" w14:textId="77777777" w:rsidR="002D40C4" w:rsidRPr="001E3B34" w:rsidRDefault="002D40C4" w:rsidP="001D33A6">
      <w:pPr>
        <w:rPr>
          <w:rFonts w:ascii="Times New Roman" w:eastAsia="한화고딕 EL" w:hAnsi="Times New Roman" w:cs="Times New Roman"/>
          <w:sz w:val="24"/>
          <w:szCs w:val="24"/>
        </w:rPr>
      </w:pPr>
    </w:p>
    <w:p w14:paraId="5157E6FC" w14:textId="7872AFF3" w:rsidR="00AA4173" w:rsidRPr="00642889" w:rsidRDefault="00642889" w:rsidP="001D33A6">
      <w:pPr>
        <w:spacing w:after="120"/>
        <w:jc w:val="center"/>
        <w:rPr>
          <w:rFonts w:ascii="Times New Roman" w:eastAsia="한화고딕 EL" w:hAnsi="Times New Roman" w:cs="Times New Roman"/>
          <w:b/>
          <w:sz w:val="24"/>
        </w:rPr>
      </w:pPr>
      <w:r w:rsidRPr="00642889">
        <w:rPr>
          <w:rFonts w:ascii="Times New Roman" w:eastAsia="한화고딕 EL" w:hAnsi="Times New Roman" w:cs="Times New Roman"/>
          <w:b/>
          <w:sz w:val="24"/>
        </w:rPr>
        <w:t>CHAPTER 6</w:t>
      </w:r>
      <w:r>
        <w:rPr>
          <w:rFonts w:ascii="Times New Roman" w:eastAsia="한화고딕 EL" w:hAnsi="Times New Roman" w:cs="Times New Roman"/>
          <w:b/>
          <w:sz w:val="24"/>
        </w:rPr>
        <w:tab/>
      </w:r>
      <w:r w:rsidRPr="00642889">
        <w:rPr>
          <w:rFonts w:ascii="Times New Roman" w:eastAsia="한화고딕 EL" w:hAnsi="Times New Roman" w:cs="Times New Roman"/>
          <w:b/>
          <w:sz w:val="24"/>
        </w:rPr>
        <w:t>TRANSPARENT RECORDS AND ACCOUNTING MANAGEMENT</w:t>
      </w:r>
    </w:p>
    <w:p w14:paraId="34452FA8" w14:textId="77777777"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21 (Accurate Books and Records)</w:t>
      </w:r>
    </w:p>
    <w:p w14:paraId="5D421F43" w14:textId="77777777" w:rsidR="00AA4173" w:rsidRPr="001E3B34" w:rsidRDefault="00AA4173" w:rsidP="001D33A6">
      <w:pPr>
        <w:pStyle w:val="a5"/>
        <w:numPr>
          <w:ilvl w:val="0"/>
          <w:numId w:val="22"/>
        </w:numPr>
        <w:spacing w:after="120"/>
        <w:ind w:leftChars="100" w:left="540"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The Company shall maintain accurate books and records documenting all financial transactions in a proper and fair manner.</w:t>
      </w:r>
    </w:p>
    <w:p w14:paraId="4CB6485F" w14:textId="74B1437F" w:rsidR="00AA4173" w:rsidRPr="001E3B34" w:rsidRDefault="004F3D74" w:rsidP="001D33A6">
      <w:pPr>
        <w:pStyle w:val="a5"/>
        <w:numPr>
          <w:ilvl w:val="0"/>
          <w:numId w:val="22"/>
        </w:numPr>
        <w:spacing w:after="120"/>
        <w:ind w:leftChars="100" w:left="540"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The Employees</w:t>
      </w:r>
      <w:r w:rsidR="00AA4173" w:rsidRPr="001E3B34">
        <w:rPr>
          <w:rFonts w:ascii="Times New Roman" w:eastAsia="한화고딕 EL" w:hAnsi="Times New Roman" w:cs="Times New Roman"/>
          <w:sz w:val="24"/>
          <w:szCs w:val="24"/>
        </w:rPr>
        <w:t xml:space="preserve"> shall accurately record all expenditures paid to </w:t>
      </w:r>
      <w:r w:rsidR="00FC6039">
        <w:rPr>
          <w:rFonts w:ascii="Times New Roman" w:eastAsia="한화고딕 EL" w:hAnsi="Times New Roman" w:cs="Times New Roman"/>
          <w:sz w:val="24"/>
          <w:szCs w:val="24"/>
        </w:rPr>
        <w:t>the Public Official</w:t>
      </w:r>
      <w:r w:rsidR="00AA4173" w:rsidRPr="001E3B34">
        <w:rPr>
          <w:rFonts w:ascii="Times New Roman" w:eastAsia="한화고딕 EL" w:hAnsi="Times New Roman" w:cs="Times New Roman"/>
          <w:sz w:val="24"/>
          <w:szCs w:val="24"/>
        </w:rPr>
        <w:t>, etc., and prove them by receipts, bills, statements, etc., and classify them appropriately according to the books and accounts.</w:t>
      </w:r>
    </w:p>
    <w:p w14:paraId="08034818" w14:textId="20F8DED4" w:rsidR="00AA4173" w:rsidRPr="001E3B34" w:rsidRDefault="004F3D74" w:rsidP="001D33A6">
      <w:pPr>
        <w:pStyle w:val="a5"/>
        <w:numPr>
          <w:ilvl w:val="0"/>
          <w:numId w:val="22"/>
        </w:numPr>
        <w:spacing w:after="120"/>
        <w:ind w:leftChars="100" w:left="540"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 xml:space="preserve">The </w:t>
      </w:r>
      <w:r w:rsidR="00C92534" w:rsidRPr="001E3B34">
        <w:rPr>
          <w:rFonts w:ascii="Times New Roman" w:eastAsia="한화고딕 EL" w:hAnsi="Times New Roman" w:cs="Times New Roman"/>
          <w:sz w:val="24"/>
          <w:szCs w:val="24"/>
        </w:rPr>
        <w:t xml:space="preserve">Employees shall not forge or falsify official documents and various </w:t>
      </w:r>
      <w:r w:rsidR="00642889" w:rsidRPr="001E3B34">
        <w:rPr>
          <w:rFonts w:ascii="Times New Roman" w:eastAsia="한화고딕 EL" w:hAnsi="Times New Roman" w:cs="Times New Roman"/>
          <w:sz w:val="24"/>
          <w:szCs w:val="24"/>
        </w:rPr>
        <w:t>evidence</w:t>
      </w:r>
      <w:r w:rsidR="00C92534" w:rsidRPr="001E3B34">
        <w:rPr>
          <w:rFonts w:ascii="Times New Roman" w:eastAsia="한화고딕 EL" w:hAnsi="Times New Roman" w:cs="Times New Roman"/>
          <w:sz w:val="24"/>
          <w:szCs w:val="24"/>
        </w:rPr>
        <w:t xml:space="preserve"> related to work.</w:t>
      </w:r>
    </w:p>
    <w:p w14:paraId="00F1838F" w14:textId="77777777" w:rsidR="00EE0D30" w:rsidRPr="001E3B34" w:rsidRDefault="00EE0D30" w:rsidP="001D33A6">
      <w:pPr>
        <w:pStyle w:val="a5"/>
        <w:spacing w:after="120"/>
        <w:ind w:leftChars="0" w:left="540"/>
        <w:rPr>
          <w:rFonts w:ascii="Times New Roman" w:eastAsia="한화고딕 EL" w:hAnsi="Times New Roman" w:cs="Times New Roman"/>
          <w:sz w:val="24"/>
          <w:szCs w:val="24"/>
        </w:rPr>
      </w:pPr>
    </w:p>
    <w:p w14:paraId="4C50B953" w14:textId="263C1159" w:rsidR="00AA4173" w:rsidRPr="004F3D74" w:rsidRDefault="00642889" w:rsidP="001D33A6">
      <w:pPr>
        <w:spacing w:after="120"/>
        <w:jc w:val="center"/>
        <w:rPr>
          <w:rFonts w:ascii="Times New Roman" w:eastAsia="한화고딕 EL" w:hAnsi="Times New Roman" w:cs="Times New Roman"/>
          <w:b/>
          <w:sz w:val="24"/>
        </w:rPr>
      </w:pPr>
      <w:r w:rsidRPr="004F3D74">
        <w:rPr>
          <w:rFonts w:ascii="Times New Roman" w:eastAsia="한화고딕 EL" w:hAnsi="Times New Roman" w:cs="Times New Roman"/>
          <w:b/>
          <w:sz w:val="24"/>
        </w:rPr>
        <w:t>CHAPTER 7</w:t>
      </w:r>
      <w:r>
        <w:rPr>
          <w:rFonts w:ascii="Times New Roman" w:eastAsia="한화고딕 EL" w:hAnsi="Times New Roman" w:cs="Times New Roman"/>
          <w:b/>
          <w:sz w:val="24"/>
        </w:rPr>
        <w:tab/>
      </w:r>
      <w:r w:rsidRPr="004F3D74">
        <w:rPr>
          <w:rFonts w:ascii="Times New Roman" w:eastAsia="한화고딕 EL" w:hAnsi="Times New Roman" w:cs="Times New Roman"/>
          <w:b/>
          <w:sz w:val="24"/>
        </w:rPr>
        <w:t>TRAINING AND INSPECTION</w:t>
      </w:r>
    </w:p>
    <w:p w14:paraId="4FE27DB8" w14:textId="77777777"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22 (Anti-Corruption Education)</w:t>
      </w:r>
    </w:p>
    <w:p w14:paraId="3EFDD59C" w14:textId="4FC02652" w:rsidR="00AA4173" w:rsidRPr="001E3B34" w:rsidRDefault="00642889" w:rsidP="001D33A6">
      <w:pPr>
        <w:pStyle w:val="a5"/>
        <w:numPr>
          <w:ilvl w:val="2"/>
          <w:numId w:val="11"/>
        </w:numPr>
        <w:spacing w:after="120"/>
        <w:ind w:leftChars="100" w:left="540"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The E</w:t>
      </w:r>
      <w:r w:rsidR="00AA4173" w:rsidRPr="001E3B34">
        <w:rPr>
          <w:rFonts w:ascii="Times New Roman" w:eastAsia="한화고딕 EL" w:hAnsi="Times New Roman" w:cs="Times New Roman"/>
          <w:sz w:val="24"/>
          <w:szCs w:val="24"/>
        </w:rPr>
        <w:t xml:space="preserve">mployees shall complete anti-bribery training based on the </w:t>
      </w:r>
      <w:r w:rsidR="001D1A53">
        <w:rPr>
          <w:rFonts w:ascii="Times New Roman" w:eastAsia="한화고딕 EL" w:hAnsi="Times New Roman" w:cs="Times New Roman"/>
          <w:sz w:val="24"/>
          <w:szCs w:val="24"/>
        </w:rPr>
        <w:t>anti-corruption act</w:t>
      </w:r>
      <w:r w:rsidR="00AA4173" w:rsidRPr="001E3B34">
        <w:rPr>
          <w:rFonts w:ascii="Times New Roman" w:eastAsia="한화고딕 EL" w:hAnsi="Times New Roman" w:cs="Times New Roman"/>
          <w:sz w:val="24"/>
          <w:szCs w:val="24"/>
        </w:rPr>
        <w:t xml:space="preserve"> or </w:t>
      </w:r>
      <w:r w:rsidR="000438ED">
        <w:rPr>
          <w:rFonts w:ascii="Times New Roman" w:eastAsia="한화고딕 EL" w:hAnsi="Times New Roman" w:cs="Times New Roman"/>
          <w:sz w:val="24"/>
          <w:szCs w:val="24"/>
        </w:rPr>
        <w:t>the Regulation</w:t>
      </w:r>
      <w:r w:rsidR="00AA4173" w:rsidRPr="001E3B34">
        <w:rPr>
          <w:rFonts w:ascii="Times New Roman" w:eastAsia="한화고딕 EL" w:hAnsi="Times New Roman" w:cs="Times New Roman"/>
          <w:sz w:val="24"/>
          <w:szCs w:val="24"/>
        </w:rPr>
        <w:t xml:space="preserve">. </w:t>
      </w:r>
    </w:p>
    <w:p w14:paraId="2AF88C61" w14:textId="11FF655B" w:rsidR="00AA4173" w:rsidRPr="001E3B34" w:rsidRDefault="00642889" w:rsidP="001D33A6">
      <w:pPr>
        <w:pStyle w:val="a5"/>
        <w:numPr>
          <w:ilvl w:val="2"/>
          <w:numId w:val="11"/>
        </w:numPr>
        <w:spacing w:after="120"/>
        <w:ind w:leftChars="100" w:left="540"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 xml:space="preserve">The </w:t>
      </w:r>
      <w:r w:rsidR="00AA4173" w:rsidRPr="001E3B34">
        <w:rPr>
          <w:rFonts w:ascii="Times New Roman" w:eastAsia="한화고딕 EL" w:hAnsi="Times New Roman" w:cs="Times New Roman"/>
          <w:sz w:val="24"/>
          <w:szCs w:val="24"/>
        </w:rPr>
        <w:t xml:space="preserve">Employees of high-risk departments who have frequent or regular contact with executives, department heads, and government officials are required to complete anti-corruption training at least once a year, and the detailed training content and procedures are </w:t>
      </w:r>
      <w:r w:rsidR="005C615C" w:rsidRPr="001E3B34">
        <w:rPr>
          <w:rFonts w:ascii="Times New Roman" w:eastAsia="한화고딕 EL" w:hAnsi="Times New Roman" w:cs="Times New Roman"/>
          <w:sz w:val="24"/>
          <w:szCs w:val="24"/>
        </w:rPr>
        <w:t>in accordance with the compliance team</w:t>
      </w:r>
      <w:r w:rsidR="00AA4173" w:rsidRPr="001E3B34">
        <w:rPr>
          <w:rFonts w:ascii="Times New Roman" w:eastAsia="한화고딕 EL" w:hAnsi="Times New Roman" w:cs="Times New Roman"/>
          <w:sz w:val="24"/>
          <w:szCs w:val="24"/>
        </w:rPr>
        <w:t xml:space="preserve"> training operation plan</w:t>
      </w:r>
      <w:r w:rsidR="00EE0D30" w:rsidRPr="001E3B34">
        <w:rPr>
          <w:rFonts w:ascii="Times New Roman" w:eastAsia="한화고딕 EL" w:hAnsi="Times New Roman" w:cs="Times New Roman"/>
          <w:sz w:val="24"/>
          <w:szCs w:val="24"/>
        </w:rPr>
        <w:t>.</w:t>
      </w:r>
    </w:p>
    <w:p w14:paraId="1C2E1C63" w14:textId="77777777"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23 (Internal Inspection and Monitoring)</w:t>
      </w:r>
    </w:p>
    <w:p w14:paraId="3003CFD1" w14:textId="030D8C7A" w:rsidR="00AA4173" w:rsidRPr="001E3B34" w:rsidRDefault="005C615C" w:rsidP="001D33A6">
      <w:pPr>
        <w:spacing w:after="120"/>
        <w:ind w:leftChars="100" w:left="20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The </w:t>
      </w:r>
      <w:r w:rsidR="00642889">
        <w:rPr>
          <w:rFonts w:ascii="Times New Roman" w:eastAsia="한화고딕 EL" w:hAnsi="Times New Roman" w:cs="Times New Roman"/>
          <w:sz w:val="24"/>
          <w:szCs w:val="24"/>
        </w:rPr>
        <w:t>c</w:t>
      </w:r>
      <w:r w:rsidRPr="001E3B34">
        <w:rPr>
          <w:rFonts w:ascii="Times New Roman" w:eastAsia="한화고딕 EL" w:hAnsi="Times New Roman" w:cs="Times New Roman"/>
          <w:sz w:val="24"/>
          <w:szCs w:val="24"/>
        </w:rPr>
        <w:t xml:space="preserve">ompliance </w:t>
      </w:r>
      <w:r w:rsidR="00642889">
        <w:rPr>
          <w:rFonts w:ascii="Times New Roman" w:eastAsia="한화고딕 EL" w:hAnsi="Times New Roman" w:cs="Times New Roman"/>
          <w:sz w:val="24"/>
          <w:szCs w:val="24"/>
        </w:rPr>
        <w:t>t</w:t>
      </w:r>
      <w:r w:rsidRPr="001E3B34">
        <w:rPr>
          <w:rFonts w:ascii="Times New Roman" w:eastAsia="한화고딕 EL" w:hAnsi="Times New Roman" w:cs="Times New Roman"/>
          <w:sz w:val="24"/>
          <w:szCs w:val="24"/>
        </w:rPr>
        <w:t>eam regularly</w:t>
      </w:r>
      <w:r w:rsidR="00AA4173" w:rsidRPr="001E3B34">
        <w:rPr>
          <w:rFonts w:ascii="Times New Roman" w:eastAsia="한화고딕 EL" w:hAnsi="Times New Roman" w:cs="Times New Roman"/>
          <w:sz w:val="24"/>
          <w:szCs w:val="24"/>
        </w:rPr>
        <w:t xml:space="preserve"> monitors the </w:t>
      </w:r>
      <w:r w:rsidR="00BA0798">
        <w:rPr>
          <w:rFonts w:ascii="Times New Roman" w:eastAsia="한화고딕 EL" w:hAnsi="Times New Roman" w:cs="Times New Roman"/>
          <w:sz w:val="24"/>
          <w:szCs w:val="24"/>
        </w:rPr>
        <w:t>Company</w:t>
      </w:r>
      <w:r w:rsidR="00AA4173" w:rsidRPr="001E3B34">
        <w:rPr>
          <w:rFonts w:ascii="Times New Roman" w:eastAsia="한화고딕 EL" w:hAnsi="Times New Roman" w:cs="Times New Roman"/>
          <w:sz w:val="24"/>
          <w:szCs w:val="24"/>
        </w:rPr>
        <w:t xml:space="preserve">'s executives and employees for their diligence in compliance with anti-bribery laws and regulations, conducts on-site inspections when necessary, and </w:t>
      </w:r>
      <w:r w:rsidRPr="001E3B34">
        <w:rPr>
          <w:rFonts w:ascii="Times New Roman" w:eastAsia="한화고딕 EL" w:hAnsi="Times New Roman" w:cs="Times New Roman"/>
          <w:sz w:val="24"/>
          <w:szCs w:val="24"/>
        </w:rPr>
        <w:t xml:space="preserve">reports the results </w:t>
      </w:r>
      <w:r w:rsidR="00AA4173" w:rsidRPr="001E3B34">
        <w:rPr>
          <w:rFonts w:ascii="Times New Roman" w:eastAsia="한화고딕 EL" w:hAnsi="Times New Roman" w:cs="Times New Roman"/>
          <w:sz w:val="24"/>
          <w:szCs w:val="24"/>
        </w:rPr>
        <w:t xml:space="preserve">to the </w:t>
      </w:r>
      <w:r w:rsidR="00642889">
        <w:rPr>
          <w:rFonts w:ascii="Times New Roman" w:eastAsia="한화고딕 EL" w:hAnsi="Times New Roman" w:cs="Times New Roman"/>
          <w:sz w:val="24"/>
          <w:szCs w:val="24"/>
        </w:rPr>
        <w:t>c</w:t>
      </w:r>
      <w:r w:rsidR="00AA4173" w:rsidRPr="001E3B34">
        <w:rPr>
          <w:rFonts w:ascii="Times New Roman" w:eastAsia="한화고딕 EL" w:hAnsi="Times New Roman" w:cs="Times New Roman"/>
          <w:sz w:val="24"/>
          <w:szCs w:val="24"/>
        </w:rPr>
        <w:t xml:space="preserve">ompliance </w:t>
      </w:r>
      <w:r w:rsidR="00642889">
        <w:rPr>
          <w:rFonts w:ascii="Times New Roman" w:eastAsia="한화고딕 EL" w:hAnsi="Times New Roman" w:cs="Times New Roman"/>
          <w:sz w:val="24"/>
          <w:szCs w:val="24"/>
        </w:rPr>
        <w:t>c</w:t>
      </w:r>
      <w:r w:rsidR="00AA4173" w:rsidRPr="001E3B34">
        <w:rPr>
          <w:rFonts w:ascii="Times New Roman" w:eastAsia="한화고딕 EL" w:hAnsi="Times New Roman" w:cs="Times New Roman"/>
          <w:sz w:val="24"/>
          <w:szCs w:val="24"/>
        </w:rPr>
        <w:t>ommittee</w:t>
      </w:r>
      <w:r w:rsidR="00EE0D30" w:rsidRPr="001E3B34">
        <w:rPr>
          <w:rFonts w:ascii="Times New Roman" w:eastAsia="한화고딕 EL" w:hAnsi="Times New Roman" w:cs="Times New Roman"/>
          <w:sz w:val="24"/>
          <w:szCs w:val="24"/>
        </w:rPr>
        <w:t>.</w:t>
      </w:r>
    </w:p>
    <w:p w14:paraId="1D485434" w14:textId="77777777"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24 (Inquiry)</w:t>
      </w:r>
    </w:p>
    <w:p w14:paraId="7AD3091B" w14:textId="0302980D" w:rsidR="00AA4173" w:rsidRPr="001E3B34" w:rsidRDefault="00AA4173" w:rsidP="001D33A6">
      <w:pPr>
        <w:spacing w:after="120"/>
        <w:ind w:leftChars="100" w:left="20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The </w:t>
      </w:r>
      <w:r w:rsidR="001B5FC3">
        <w:rPr>
          <w:rFonts w:ascii="Times New Roman" w:eastAsia="한화고딕 EL" w:hAnsi="Times New Roman" w:cs="Times New Roman"/>
          <w:sz w:val="24"/>
          <w:szCs w:val="24"/>
        </w:rPr>
        <w:t>E</w:t>
      </w:r>
      <w:r w:rsidRPr="001E3B34">
        <w:rPr>
          <w:rFonts w:ascii="Times New Roman" w:eastAsia="한화고딕 EL" w:hAnsi="Times New Roman" w:cs="Times New Roman"/>
          <w:sz w:val="24"/>
          <w:szCs w:val="24"/>
        </w:rPr>
        <w:t xml:space="preserve">mployees shall strictly comply with the </w:t>
      </w:r>
      <w:r w:rsidR="001D1A53">
        <w:rPr>
          <w:rFonts w:ascii="Times New Roman" w:eastAsia="한화고딕 EL" w:hAnsi="Times New Roman" w:cs="Times New Roman"/>
          <w:sz w:val="24"/>
          <w:szCs w:val="24"/>
        </w:rPr>
        <w:t>anti-corruption act</w:t>
      </w:r>
      <w:r w:rsidRPr="001E3B34">
        <w:rPr>
          <w:rFonts w:ascii="Times New Roman" w:eastAsia="한화고딕 EL" w:hAnsi="Times New Roman" w:cs="Times New Roman"/>
          <w:sz w:val="24"/>
          <w:szCs w:val="24"/>
        </w:rPr>
        <w:t xml:space="preserve"> and the contents of </w:t>
      </w:r>
      <w:r w:rsidR="000438ED">
        <w:rPr>
          <w:rFonts w:ascii="Times New Roman" w:eastAsia="한화고딕 EL" w:hAnsi="Times New Roman" w:cs="Times New Roman"/>
          <w:sz w:val="24"/>
          <w:szCs w:val="24"/>
        </w:rPr>
        <w:t>the Regulation</w:t>
      </w:r>
      <w:r w:rsidRPr="001E3B34">
        <w:rPr>
          <w:rFonts w:ascii="Times New Roman" w:eastAsia="한화고딕 EL" w:hAnsi="Times New Roman" w:cs="Times New Roman"/>
          <w:sz w:val="24"/>
          <w:szCs w:val="24"/>
        </w:rPr>
        <w:t>, and if there is any doubt about the legality and appropriateness of a specific act</w:t>
      </w:r>
      <w:r w:rsidR="005C615C" w:rsidRPr="001E3B34">
        <w:rPr>
          <w:rFonts w:ascii="Times New Roman" w:eastAsia="한화고딕 EL" w:hAnsi="Times New Roman" w:cs="Times New Roman"/>
          <w:sz w:val="24"/>
          <w:szCs w:val="24"/>
        </w:rPr>
        <w:t xml:space="preserve">, </w:t>
      </w:r>
      <w:r w:rsidR="001B5FC3">
        <w:rPr>
          <w:rFonts w:ascii="Times New Roman" w:eastAsia="한화고딕 EL" w:hAnsi="Times New Roman" w:cs="Times New Roman"/>
          <w:sz w:val="24"/>
          <w:szCs w:val="24"/>
        </w:rPr>
        <w:t>The Employees</w:t>
      </w:r>
      <w:r w:rsidR="00642889" w:rsidRPr="001E3B34">
        <w:rPr>
          <w:rFonts w:ascii="Times New Roman" w:eastAsia="한화고딕 EL" w:hAnsi="Times New Roman" w:cs="Times New Roman"/>
          <w:sz w:val="24"/>
          <w:szCs w:val="24"/>
        </w:rPr>
        <w:t xml:space="preserve"> shall</w:t>
      </w:r>
      <w:r w:rsidR="005C615C" w:rsidRPr="001E3B34">
        <w:rPr>
          <w:rFonts w:ascii="Times New Roman" w:eastAsia="한화고딕 EL" w:hAnsi="Times New Roman" w:cs="Times New Roman"/>
          <w:sz w:val="24"/>
          <w:szCs w:val="24"/>
        </w:rPr>
        <w:t xml:space="preserve"> contact</w:t>
      </w:r>
      <w:r w:rsidRPr="001E3B34">
        <w:rPr>
          <w:rFonts w:ascii="Times New Roman" w:eastAsia="한화고딕 EL" w:hAnsi="Times New Roman" w:cs="Times New Roman"/>
          <w:sz w:val="24"/>
          <w:szCs w:val="24"/>
        </w:rPr>
        <w:t xml:space="preserve"> the compliance team.</w:t>
      </w:r>
    </w:p>
    <w:p w14:paraId="0D11562F" w14:textId="77777777" w:rsidR="00BE5953" w:rsidRPr="001E3B34" w:rsidRDefault="00BE5953" w:rsidP="001D33A6">
      <w:pPr>
        <w:rPr>
          <w:rFonts w:ascii="Times New Roman" w:eastAsia="한화고딕 EL" w:hAnsi="Times New Roman" w:cs="Times New Roman"/>
          <w:sz w:val="24"/>
          <w:szCs w:val="24"/>
        </w:rPr>
      </w:pPr>
    </w:p>
    <w:p w14:paraId="6D2408D6" w14:textId="19117767" w:rsidR="00AA4173" w:rsidRPr="005340D4" w:rsidRDefault="005340D4" w:rsidP="001D33A6">
      <w:pPr>
        <w:spacing w:after="120"/>
        <w:jc w:val="center"/>
        <w:rPr>
          <w:rFonts w:ascii="Times New Roman" w:eastAsia="한화고딕 EL" w:hAnsi="Times New Roman" w:cs="Times New Roman"/>
          <w:b/>
          <w:sz w:val="24"/>
        </w:rPr>
      </w:pPr>
      <w:r w:rsidRPr="005340D4">
        <w:rPr>
          <w:rFonts w:ascii="Times New Roman" w:eastAsia="한화고딕 EL" w:hAnsi="Times New Roman" w:cs="Times New Roman"/>
          <w:b/>
          <w:sz w:val="24"/>
        </w:rPr>
        <w:t>CHAPTER 8</w:t>
      </w:r>
      <w:r>
        <w:rPr>
          <w:rFonts w:ascii="Times New Roman" w:eastAsia="한화고딕 EL" w:hAnsi="Times New Roman" w:cs="Times New Roman"/>
          <w:b/>
          <w:sz w:val="24"/>
        </w:rPr>
        <w:tab/>
      </w:r>
      <w:r w:rsidRPr="005340D4">
        <w:rPr>
          <w:rFonts w:ascii="Times New Roman" w:eastAsia="한화고딕 EL" w:hAnsi="Times New Roman" w:cs="Times New Roman"/>
          <w:b/>
          <w:sz w:val="24"/>
        </w:rPr>
        <w:t>REPORTING AND ACTIONS FOR VIOLATIONS</w:t>
      </w:r>
    </w:p>
    <w:p w14:paraId="1A73E9B0" w14:textId="1F48075D"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 xml:space="preserve">Article 25 (Reporting and </w:t>
      </w:r>
      <w:r w:rsidR="000E2CF4">
        <w:rPr>
          <w:rFonts w:ascii="Times New Roman" w:eastAsia="한화고딕 EL" w:hAnsi="Times New Roman" w:cs="Times New Roman"/>
          <w:b/>
          <w:sz w:val="24"/>
          <w:szCs w:val="24"/>
        </w:rPr>
        <w:t>T</w:t>
      </w:r>
      <w:r w:rsidRPr="001E3B34">
        <w:rPr>
          <w:rFonts w:ascii="Times New Roman" w:eastAsia="한화고딕 EL" w:hAnsi="Times New Roman" w:cs="Times New Roman"/>
          <w:b/>
          <w:sz w:val="24"/>
          <w:szCs w:val="24"/>
        </w:rPr>
        <w:t xml:space="preserve">aking </w:t>
      </w:r>
      <w:r w:rsidR="000E2CF4">
        <w:rPr>
          <w:rFonts w:ascii="Times New Roman" w:eastAsia="한화고딕 EL" w:hAnsi="Times New Roman" w:cs="Times New Roman"/>
          <w:b/>
          <w:sz w:val="24"/>
          <w:szCs w:val="24"/>
        </w:rPr>
        <w:t>A</w:t>
      </w:r>
      <w:r w:rsidRPr="001E3B34">
        <w:rPr>
          <w:rFonts w:ascii="Times New Roman" w:eastAsia="한화고딕 EL" w:hAnsi="Times New Roman" w:cs="Times New Roman"/>
          <w:b/>
          <w:sz w:val="24"/>
          <w:szCs w:val="24"/>
        </w:rPr>
        <w:t xml:space="preserve">ction against </w:t>
      </w:r>
      <w:r w:rsidR="000E2CF4">
        <w:rPr>
          <w:rFonts w:ascii="Times New Roman" w:eastAsia="한화고딕 EL" w:hAnsi="Times New Roman" w:cs="Times New Roman"/>
          <w:b/>
          <w:sz w:val="24"/>
          <w:szCs w:val="24"/>
        </w:rPr>
        <w:t>V</w:t>
      </w:r>
      <w:r w:rsidRPr="001E3B34">
        <w:rPr>
          <w:rFonts w:ascii="Times New Roman" w:eastAsia="한화고딕 EL" w:hAnsi="Times New Roman" w:cs="Times New Roman"/>
          <w:b/>
          <w:sz w:val="24"/>
          <w:szCs w:val="24"/>
        </w:rPr>
        <w:t>iolations)</w:t>
      </w:r>
    </w:p>
    <w:p w14:paraId="6BD8C6CC" w14:textId="4BC1F6E6" w:rsidR="00AA4173" w:rsidRPr="001E3B34" w:rsidRDefault="00305EAC" w:rsidP="001D33A6">
      <w:pPr>
        <w:pStyle w:val="a5"/>
        <w:numPr>
          <w:ilvl w:val="0"/>
          <w:numId w:val="23"/>
        </w:numPr>
        <w:spacing w:after="120"/>
        <w:ind w:leftChars="100" w:left="540"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 xml:space="preserve">In the </w:t>
      </w:r>
      <w:r w:rsidR="000E2CF4">
        <w:rPr>
          <w:rFonts w:ascii="Times New Roman" w:eastAsia="한화고딕 EL" w:hAnsi="Times New Roman" w:cs="Times New Roman"/>
          <w:sz w:val="24"/>
          <w:szCs w:val="24"/>
        </w:rPr>
        <w:t>event</w:t>
      </w:r>
      <w:r>
        <w:rPr>
          <w:rFonts w:ascii="Times New Roman" w:eastAsia="한화고딕 EL" w:hAnsi="Times New Roman" w:cs="Times New Roman"/>
          <w:sz w:val="24"/>
          <w:szCs w:val="24"/>
        </w:rPr>
        <w:t xml:space="preserve"> that</w:t>
      </w:r>
      <w:r w:rsidR="00AA4173" w:rsidRPr="001E3B34">
        <w:rPr>
          <w:rFonts w:ascii="Times New Roman" w:eastAsia="한화고딕 EL" w:hAnsi="Times New Roman" w:cs="Times New Roman"/>
          <w:sz w:val="24"/>
          <w:szCs w:val="24"/>
        </w:rPr>
        <w:t xml:space="preserve"> the </w:t>
      </w:r>
      <w:r w:rsidR="000E2CF4">
        <w:rPr>
          <w:rFonts w:ascii="Times New Roman" w:eastAsia="한화고딕 EL" w:hAnsi="Times New Roman" w:cs="Times New Roman"/>
          <w:sz w:val="24"/>
          <w:szCs w:val="24"/>
        </w:rPr>
        <w:t>E</w:t>
      </w:r>
      <w:r w:rsidR="00AA4173" w:rsidRPr="001E3B34">
        <w:rPr>
          <w:rFonts w:ascii="Times New Roman" w:eastAsia="한화고딕 EL" w:hAnsi="Times New Roman" w:cs="Times New Roman"/>
          <w:sz w:val="24"/>
          <w:szCs w:val="24"/>
        </w:rPr>
        <w:t xml:space="preserve">mployees become aware of any violation of the </w:t>
      </w:r>
      <w:r w:rsidR="001D1A53">
        <w:rPr>
          <w:rFonts w:ascii="Times New Roman" w:eastAsia="한화고딕 EL" w:hAnsi="Times New Roman" w:cs="Times New Roman"/>
          <w:sz w:val="24"/>
          <w:szCs w:val="24"/>
        </w:rPr>
        <w:t>anti-corruption act</w:t>
      </w:r>
      <w:r w:rsidR="00AA4173" w:rsidRPr="001E3B34">
        <w:rPr>
          <w:rFonts w:ascii="Times New Roman" w:eastAsia="한화고딕 EL" w:hAnsi="Times New Roman" w:cs="Times New Roman"/>
          <w:sz w:val="24"/>
          <w:szCs w:val="24"/>
        </w:rPr>
        <w:t xml:space="preserve"> or </w:t>
      </w:r>
      <w:r w:rsidR="00FC6039">
        <w:rPr>
          <w:rFonts w:ascii="Times New Roman" w:eastAsia="한화고딕 EL" w:hAnsi="Times New Roman" w:cs="Times New Roman"/>
          <w:sz w:val="24"/>
          <w:szCs w:val="24"/>
        </w:rPr>
        <w:t>the Regulation</w:t>
      </w:r>
      <w:r w:rsidR="00AA4173" w:rsidRPr="001E3B34">
        <w:rPr>
          <w:rFonts w:ascii="Times New Roman" w:eastAsia="한화고딕 EL" w:hAnsi="Times New Roman" w:cs="Times New Roman"/>
          <w:sz w:val="24"/>
          <w:szCs w:val="24"/>
        </w:rPr>
        <w:t>, or any suspected or feared violation</w:t>
      </w:r>
      <w:r w:rsidR="005C615C" w:rsidRPr="001E3B34">
        <w:rPr>
          <w:rFonts w:ascii="Times New Roman" w:eastAsia="한화고딕 EL" w:hAnsi="Times New Roman" w:cs="Times New Roman"/>
          <w:sz w:val="24"/>
          <w:szCs w:val="24"/>
        </w:rPr>
        <w:t>, they shall immediately report the fact</w:t>
      </w:r>
      <w:r w:rsidR="00AA4173" w:rsidRPr="001E3B34">
        <w:rPr>
          <w:rFonts w:ascii="Times New Roman" w:eastAsia="한화고딕 EL" w:hAnsi="Times New Roman" w:cs="Times New Roman"/>
          <w:sz w:val="24"/>
          <w:szCs w:val="24"/>
        </w:rPr>
        <w:t xml:space="preserve"> to the </w:t>
      </w:r>
      <w:r w:rsidR="000E2CF4">
        <w:rPr>
          <w:rFonts w:ascii="Times New Roman" w:eastAsia="한화고딕 EL" w:hAnsi="Times New Roman" w:cs="Times New Roman"/>
          <w:sz w:val="24"/>
          <w:szCs w:val="24"/>
        </w:rPr>
        <w:t>compliance team</w:t>
      </w:r>
      <w:r w:rsidR="00AA4173" w:rsidRPr="001E3B34">
        <w:rPr>
          <w:rFonts w:ascii="Times New Roman" w:eastAsia="한화고딕 EL" w:hAnsi="Times New Roman" w:cs="Times New Roman"/>
          <w:sz w:val="24"/>
          <w:szCs w:val="24"/>
        </w:rPr>
        <w:t>.</w:t>
      </w:r>
    </w:p>
    <w:p w14:paraId="764F7359" w14:textId="3939171A" w:rsidR="00AA4173" w:rsidRPr="001E3B34" w:rsidRDefault="00AA4173" w:rsidP="001D33A6">
      <w:pPr>
        <w:pStyle w:val="a5"/>
        <w:numPr>
          <w:ilvl w:val="0"/>
          <w:numId w:val="23"/>
        </w:numPr>
        <w:spacing w:after="120"/>
        <w:ind w:leftChars="100" w:left="540"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Reports under the preceding paragraph may be made in person, by telephone, fax, or e-mail (compliance1@hanwha.com), or by using the 'Report' fu</w:t>
      </w:r>
      <w:r w:rsidR="002344A3">
        <w:rPr>
          <w:rFonts w:ascii="Times New Roman" w:eastAsia="한화고딕 EL" w:hAnsi="Times New Roman" w:cs="Times New Roman"/>
          <w:sz w:val="24"/>
          <w:szCs w:val="24"/>
        </w:rPr>
        <w:t>nction of the Compliance Management</w:t>
      </w:r>
      <w:r w:rsidRPr="001E3B34">
        <w:rPr>
          <w:rFonts w:ascii="Times New Roman" w:eastAsia="한화고딕 EL" w:hAnsi="Times New Roman" w:cs="Times New Roman"/>
          <w:sz w:val="24"/>
          <w:szCs w:val="24"/>
        </w:rPr>
        <w:t xml:space="preserve"> System (CPMS) or the Compliance Bulletin on th</w:t>
      </w:r>
      <w:r w:rsidR="002344A3">
        <w:rPr>
          <w:rFonts w:ascii="Times New Roman" w:eastAsia="한화고딕 EL" w:hAnsi="Times New Roman" w:cs="Times New Roman"/>
          <w:sz w:val="24"/>
          <w:szCs w:val="24"/>
        </w:rPr>
        <w:t>e Company's website (www.hanwha</w:t>
      </w:r>
      <w:r w:rsidRPr="001E3B34">
        <w:rPr>
          <w:rFonts w:ascii="Times New Roman" w:eastAsia="한화고딕 EL" w:hAnsi="Times New Roman" w:cs="Times New Roman"/>
          <w:sz w:val="24"/>
          <w:szCs w:val="24"/>
        </w:rPr>
        <w:t>aerospace.c</w:t>
      </w:r>
      <w:r w:rsidR="002344A3">
        <w:rPr>
          <w:rFonts w:ascii="Times New Roman" w:eastAsia="한화고딕 EL" w:hAnsi="Times New Roman" w:cs="Times New Roman"/>
          <w:sz w:val="24"/>
          <w:szCs w:val="24"/>
        </w:rPr>
        <w:t>om</w:t>
      </w:r>
      <w:r w:rsidRPr="001E3B34">
        <w:rPr>
          <w:rFonts w:ascii="Times New Roman" w:eastAsia="한화고딕 EL" w:hAnsi="Times New Roman" w:cs="Times New Roman"/>
          <w:sz w:val="24"/>
          <w:szCs w:val="24"/>
        </w:rPr>
        <w:t>).</w:t>
      </w:r>
    </w:p>
    <w:p w14:paraId="61090542" w14:textId="3C04B9CD" w:rsidR="00AA4173" w:rsidRPr="001E3B34" w:rsidRDefault="00B464CC" w:rsidP="001D33A6">
      <w:pPr>
        <w:pStyle w:val="a5"/>
        <w:numPr>
          <w:ilvl w:val="0"/>
          <w:numId w:val="23"/>
        </w:numPr>
        <w:spacing w:after="120"/>
        <w:ind w:leftChars="100" w:left="540"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The </w:t>
      </w:r>
      <w:r w:rsidR="000E2CF4">
        <w:rPr>
          <w:rFonts w:ascii="Times New Roman" w:eastAsia="한화고딕 EL" w:hAnsi="Times New Roman" w:cs="Times New Roman"/>
          <w:sz w:val="24"/>
          <w:szCs w:val="24"/>
        </w:rPr>
        <w:t>compliance team</w:t>
      </w:r>
      <w:r w:rsidRPr="001E3B34">
        <w:rPr>
          <w:rFonts w:ascii="Times New Roman" w:eastAsia="한화고딕 EL" w:hAnsi="Times New Roman" w:cs="Times New Roman"/>
          <w:sz w:val="24"/>
          <w:szCs w:val="24"/>
        </w:rPr>
        <w:t xml:space="preserve"> has the </w:t>
      </w:r>
      <w:r w:rsidR="00AA4173" w:rsidRPr="001E3B34">
        <w:rPr>
          <w:rFonts w:ascii="Times New Roman" w:eastAsia="한화고딕 EL" w:hAnsi="Times New Roman" w:cs="Times New Roman"/>
          <w:sz w:val="24"/>
          <w:szCs w:val="24"/>
        </w:rPr>
        <w:t>authority to conduct investigations into reported violations and, if necessary, report the results of the investigation to the CEO or</w:t>
      </w:r>
      <w:r w:rsidRPr="001E3B34">
        <w:rPr>
          <w:rFonts w:ascii="Times New Roman" w:eastAsia="한화고딕 EL" w:hAnsi="Times New Roman" w:cs="Times New Roman"/>
          <w:sz w:val="24"/>
          <w:szCs w:val="24"/>
        </w:rPr>
        <w:t xml:space="preserve"> the </w:t>
      </w:r>
      <w:r w:rsidR="000E2CF4">
        <w:rPr>
          <w:rFonts w:ascii="Times New Roman" w:eastAsia="한화고딕 EL" w:hAnsi="Times New Roman" w:cs="Times New Roman"/>
          <w:sz w:val="24"/>
          <w:szCs w:val="24"/>
        </w:rPr>
        <w:t>compliance committee</w:t>
      </w:r>
      <w:r w:rsidR="00AA4173" w:rsidRPr="001E3B34">
        <w:rPr>
          <w:rFonts w:ascii="Times New Roman" w:eastAsia="한화고딕 EL" w:hAnsi="Times New Roman" w:cs="Times New Roman"/>
          <w:sz w:val="24"/>
          <w:szCs w:val="24"/>
        </w:rPr>
        <w:t>.</w:t>
      </w:r>
    </w:p>
    <w:p w14:paraId="321B8C6B" w14:textId="77777777" w:rsidR="00BE5953" w:rsidRPr="001E3B34" w:rsidRDefault="00BE5953" w:rsidP="001D33A6">
      <w:pPr>
        <w:rPr>
          <w:rFonts w:ascii="Times New Roman" w:eastAsia="한화고딕 EL" w:hAnsi="Times New Roman" w:cs="Times New Roman"/>
          <w:sz w:val="24"/>
          <w:szCs w:val="24"/>
        </w:rPr>
      </w:pPr>
    </w:p>
    <w:p w14:paraId="65E6BDBC" w14:textId="60E61E56" w:rsidR="00AA4173" w:rsidRPr="001E3B34" w:rsidRDefault="00CE03CA" w:rsidP="001D33A6">
      <w:pPr>
        <w:spacing w:after="120"/>
        <w:jc w:val="center"/>
        <w:rPr>
          <w:rFonts w:ascii="Times New Roman" w:eastAsia="한화고딕 EL" w:hAnsi="Times New Roman" w:cs="Times New Roman"/>
          <w:b/>
          <w:sz w:val="28"/>
          <w:szCs w:val="24"/>
        </w:rPr>
      </w:pPr>
      <w:r w:rsidRPr="00CE03CA">
        <w:rPr>
          <w:rFonts w:ascii="Times New Roman" w:eastAsia="한화고딕 EL" w:hAnsi="Times New Roman" w:cs="Times New Roman"/>
          <w:b/>
          <w:sz w:val="24"/>
        </w:rPr>
        <w:t>CHAPTER 9</w:t>
      </w:r>
      <w:r>
        <w:rPr>
          <w:rFonts w:ascii="Times New Roman" w:eastAsia="한화고딕 EL" w:hAnsi="Times New Roman" w:cs="Times New Roman"/>
          <w:b/>
          <w:sz w:val="24"/>
        </w:rPr>
        <w:tab/>
      </w:r>
      <w:r w:rsidRPr="00CE03CA">
        <w:rPr>
          <w:rFonts w:ascii="Times New Roman" w:eastAsia="한화고딕 EL" w:hAnsi="Times New Roman" w:cs="Times New Roman"/>
          <w:b/>
          <w:sz w:val="24"/>
        </w:rPr>
        <w:t>PROTECTION OF INFORMANTS AND STANDARDS FOR PUNISHMENT OF VIOLATORS</w:t>
      </w:r>
    </w:p>
    <w:p w14:paraId="6009BF78" w14:textId="77777777"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26 (Protection of whistleblowers)</w:t>
      </w:r>
    </w:p>
    <w:p w14:paraId="71034731" w14:textId="3A48BB35" w:rsidR="00AA4173" w:rsidRPr="001E3B34" w:rsidRDefault="00AA4173" w:rsidP="001D33A6">
      <w:pPr>
        <w:pStyle w:val="a5"/>
        <w:numPr>
          <w:ilvl w:val="0"/>
          <w:numId w:val="24"/>
        </w:numPr>
        <w:spacing w:after="120"/>
        <w:ind w:leftChars="100" w:left="540"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The Company shall strictly protect the confidentiality of any employee who reports any violation of the </w:t>
      </w:r>
      <w:r w:rsidR="001D1A53">
        <w:rPr>
          <w:rFonts w:ascii="Times New Roman" w:eastAsia="한화고딕 EL" w:hAnsi="Times New Roman" w:cs="Times New Roman"/>
          <w:sz w:val="24"/>
          <w:szCs w:val="24"/>
        </w:rPr>
        <w:t>anti-corruption act</w:t>
      </w:r>
      <w:r w:rsidRPr="001E3B34">
        <w:rPr>
          <w:rFonts w:ascii="Times New Roman" w:eastAsia="한화고딕 EL" w:hAnsi="Times New Roman" w:cs="Times New Roman"/>
          <w:sz w:val="24"/>
          <w:szCs w:val="24"/>
        </w:rPr>
        <w:t xml:space="preserve"> or any suspicion or concern and shall not impose any disadvantage on the employment relationship or any other matter.</w:t>
      </w:r>
    </w:p>
    <w:p w14:paraId="25CF1285" w14:textId="3C1F49C9" w:rsidR="00AA4173" w:rsidRPr="001E3B34" w:rsidRDefault="00AA4173" w:rsidP="001D33A6">
      <w:pPr>
        <w:pStyle w:val="a5"/>
        <w:numPr>
          <w:ilvl w:val="0"/>
          <w:numId w:val="24"/>
        </w:numPr>
        <w:spacing w:after="120"/>
        <w:ind w:leftChars="100" w:left="540"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Notwithstanding Paragraph 1, the following cases shall not be regarded as legitimate reporting, and no protection shall be given to the informant</w:t>
      </w:r>
      <w:r w:rsidR="00FB7D02">
        <w:rPr>
          <w:rFonts w:ascii="Times New Roman" w:eastAsia="한화고딕 EL" w:hAnsi="Times New Roman" w:cs="Times New Roman"/>
          <w:sz w:val="24"/>
          <w:szCs w:val="24"/>
        </w:rPr>
        <w:t>:</w:t>
      </w:r>
    </w:p>
    <w:p w14:paraId="14064B91" w14:textId="013729F1" w:rsidR="00AA4173" w:rsidRPr="001E3B34" w:rsidRDefault="00FB7D02" w:rsidP="001D33A6">
      <w:pPr>
        <w:pStyle w:val="a5"/>
        <w:numPr>
          <w:ilvl w:val="1"/>
          <w:numId w:val="10"/>
        </w:numPr>
        <w:spacing w:after="120"/>
        <w:ind w:leftChars="0" w:left="907" w:hanging="340"/>
        <w:rPr>
          <w:rFonts w:ascii="Times New Roman" w:eastAsia="한화고딕 EL" w:hAnsi="Times New Roman" w:cs="Times New Roman"/>
          <w:sz w:val="24"/>
          <w:szCs w:val="24"/>
        </w:rPr>
      </w:pPr>
      <w:r>
        <w:rPr>
          <w:rFonts w:ascii="Times New Roman" w:eastAsia="한화고딕 EL" w:hAnsi="Times New Roman" w:cs="Times New Roman"/>
          <w:sz w:val="24"/>
          <w:szCs w:val="24"/>
        </w:rPr>
        <w:t>In the case that the informant k</w:t>
      </w:r>
      <w:r w:rsidR="00AA4173" w:rsidRPr="001E3B34">
        <w:rPr>
          <w:rFonts w:ascii="Times New Roman" w:eastAsia="한화고딕 EL" w:hAnsi="Times New Roman" w:cs="Times New Roman"/>
          <w:sz w:val="24"/>
          <w:szCs w:val="24"/>
        </w:rPr>
        <w:t>nowingly or could ha</w:t>
      </w:r>
      <w:r>
        <w:rPr>
          <w:rFonts w:ascii="Times New Roman" w:eastAsia="한화고딕 EL" w:hAnsi="Times New Roman" w:cs="Times New Roman"/>
          <w:sz w:val="24"/>
          <w:szCs w:val="24"/>
        </w:rPr>
        <w:t>s</w:t>
      </w:r>
      <w:r w:rsidR="00AA4173" w:rsidRPr="001E3B34">
        <w:rPr>
          <w:rFonts w:ascii="Times New Roman" w:eastAsia="한화고딕 EL" w:hAnsi="Times New Roman" w:cs="Times New Roman"/>
          <w:sz w:val="24"/>
          <w:szCs w:val="24"/>
        </w:rPr>
        <w:t xml:space="preserve"> known that the contents of the report are not true, but </w:t>
      </w:r>
      <w:r>
        <w:rPr>
          <w:rFonts w:ascii="Times New Roman" w:eastAsia="한화고딕 EL" w:hAnsi="Times New Roman" w:cs="Times New Roman"/>
          <w:sz w:val="24"/>
          <w:szCs w:val="24"/>
        </w:rPr>
        <w:t>the informant</w:t>
      </w:r>
      <w:r w:rsidR="00AA4173" w:rsidRPr="001E3B34">
        <w:rPr>
          <w:rFonts w:ascii="Times New Roman" w:eastAsia="한화고딕 EL" w:hAnsi="Times New Roman" w:cs="Times New Roman"/>
          <w:sz w:val="24"/>
          <w:szCs w:val="24"/>
        </w:rPr>
        <w:t xml:space="preserve"> made a report</w:t>
      </w:r>
      <w:r>
        <w:rPr>
          <w:rFonts w:ascii="Times New Roman" w:eastAsia="한화고딕 EL" w:hAnsi="Times New Roman" w:cs="Times New Roman"/>
          <w:sz w:val="24"/>
          <w:szCs w:val="24"/>
        </w:rPr>
        <w:t>; or</w:t>
      </w:r>
    </w:p>
    <w:p w14:paraId="508DA595" w14:textId="627D22CB" w:rsidR="00AA4173" w:rsidRPr="001E3B34" w:rsidRDefault="00AA4173" w:rsidP="001D33A6">
      <w:pPr>
        <w:pStyle w:val="a5"/>
        <w:numPr>
          <w:ilvl w:val="1"/>
          <w:numId w:val="10"/>
        </w:numPr>
        <w:spacing w:after="120"/>
        <w:ind w:leftChars="0" w:left="907"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In the </w:t>
      </w:r>
      <w:r w:rsidR="00E70A5B">
        <w:rPr>
          <w:rFonts w:ascii="Times New Roman" w:eastAsia="한화고딕 EL" w:hAnsi="Times New Roman" w:cs="Times New Roman"/>
          <w:sz w:val="24"/>
          <w:szCs w:val="24"/>
        </w:rPr>
        <w:t>case</w:t>
      </w:r>
      <w:r w:rsidRPr="001E3B34">
        <w:rPr>
          <w:rFonts w:ascii="Times New Roman" w:eastAsia="한화고딕 EL" w:hAnsi="Times New Roman" w:cs="Times New Roman"/>
          <w:sz w:val="24"/>
          <w:szCs w:val="24"/>
        </w:rPr>
        <w:t xml:space="preserve"> that the report is requested for money or preferential treatment in relation to the report, or the report is used for other unfair purposes.</w:t>
      </w:r>
    </w:p>
    <w:p w14:paraId="65162FE6" w14:textId="77777777"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 xml:space="preserve">Article 27 (Rewards for Ethical Conduct) </w:t>
      </w:r>
    </w:p>
    <w:p w14:paraId="1F38848A" w14:textId="3FFF5FA7" w:rsidR="00AA4173" w:rsidRPr="001E3B34" w:rsidRDefault="00AA4173" w:rsidP="001D33A6">
      <w:pPr>
        <w:spacing w:after="120"/>
        <w:ind w:leftChars="100" w:left="20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The </w:t>
      </w:r>
      <w:r w:rsidR="00BA0798">
        <w:rPr>
          <w:rFonts w:ascii="Times New Roman" w:eastAsia="한화고딕 EL" w:hAnsi="Times New Roman" w:cs="Times New Roman"/>
          <w:sz w:val="24"/>
          <w:szCs w:val="24"/>
        </w:rPr>
        <w:t>Company</w:t>
      </w:r>
      <w:r w:rsidRPr="001E3B34">
        <w:rPr>
          <w:rFonts w:ascii="Times New Roman" w:eastAsia="한화고딕 EL" w:hAnsi="Times New Roman" w:cs="Times New Roman"/>
          <w:sz w:val="24"/>
          <w:szCs w:val="24"/>
        </w:rPr>
        <w:t xml:space="preserve"> </w:t>
      </w:r>
      <w:r w:rsidR="0031243C" w:rsidRPr="001E3B34">
        <w:rPr>
          <w:rFonts w:ascii="Times New Roman" w:eastAsia="한화고딕 EL" w:hAnsi="Times New Roman" w:cs="Times New Roman"/>
          <w:sz w:val="24"/>
          <w:szCs w:val="24"/>
        </w:rPr>
        <w:t>may provide appropriate rewards to executives and employees who comply with anti-corruption laws and various internal regulations and contribute to the establishment of a compliance culture.</w:t>
      </w:r>
    </w:p>
    <w:p w14:paraId="564170E2" w14:textId="77777777"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Article 28 (Standards for Punishment of Violators)</w:t>
      </w:r>
    </w:p>
    <w:p w14:paraId="27946445" w14:textId="014903A3" w:rsidR="00AA4173" w:rsidRPr="001E3B34" w:rsidRDefault="0031243C" w:rsidP="001D33A6">
      <w:pPr>
        <w:pStyle w:val="a5"/>
        <w:numPr>
          <w:ilvl w:val="0"/>
          <w:numId w:val="25"/>
        </w:numPr>
        <w:spacing w:after="120"/>
        <w:ind w:leftChars="100" w:left="540"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In addition to civil and criminal legal measures, </w:t>
      </w:r>
      <w:r w:rsidR="004F76D0">
        <w:rPr>
          <w:rFonts w:ascii="Times New Roman" w:eastAsia="한화고딕 EL" w:hAnsi="Times New Roman" w:cs="Times New Roman"/>
          <w:sz w:val="24"/>
          <w:szCs w:val="24"/>
        </w:rPr>
        <w:t>the E</w:t>
      </w:r>
      <w:r w:rsidRPr="001E3B34">
        <w:rPr>
          <w:rFonts w:ascii="Times New Roman" w:eastAsia="한화고딕 EL" w:hAnsi="Times New Roman" w:cs="Times New Roman"/>
          <w:sz w:val="24"/>
          <w:szCs w:val="24"/>
        </w:rPr>
        <w:t xml:space="preserve">mployees who violate the </w:t>
      </w:r>
      <w:r w:rsidR="001D1A53">
        <w:rPr>
          <w:rFonts w:ascii="Times New Roman" w:eastAsia="한화고딕 EL" w:hAnsi="Times New Roman" w:cs="Times New Roman"/>
          <w:sz w:val="24"/>
          <w:szCs w:val="24"/>
        </w:rPr>
        <w:t>anti-corruption act</w:t>
      </w:r>
      <w:r w:rsidRPr="001E3B34">
        <w:rPr>
          <w:rFonts w:ascii="Times New Roman" w:eastAsia="한화고딕 EL" w:hAnsi="Times New Roman" w:cs="Times New Roman"/>
          <w:sz w:val="24"/>
          <w:szCs w:val="24"/>
        </w:rPr>
        <w:t xml:space="preserve"> or </w:t>
      </w:r>
      <w:r w:rsidR="000438ED">
        <w:rPr>
          <w:rFonts w:ascii="Times New Roman" w:eastAsia="한화고딕 EL" w:hAnsi="Times New Roman" w:cs="Times New Roman"/>
          <w:sz w:val="24"/>
          <w:szCs w:val="24"/>
        </w:rPr>
        <w:t>the Regulation</w:t>
      </w:r>
      <w:r w:rsidRPr="001E3B34">
        <w:rPr>
          <w:rFonts w:ascii="Times New Roman" w:eastAsia="한화고딕 EL" w:hAnsi="Times New Roman" w:cs="Times New Roman"/>
          <w:sz w:val="24"/>
          <w:szCs w:val="24"/>
        </w:rPr>
        <w:t xml:space="preserve"> may be subject to internal sanctions in accordance with the </w:t>
      </w:r>
      <w:r w:rsidR="00BA0798">
        <w:rPr>
          <w:rFonts w:ascii="Times New Roman" w:eastAsia="한화고딕 EL" w:hAnsi="Times New Roman" w:cs="Times New Roman"/>
          <w:sz w:val="24"/>
          <w:szCs w:val="24"/>
        </w:rPr>
        <w:t>Company</w:t>
      </w:r>
      <w:r w:rsidRPr="001E3B34">
        <w:rPr>
          <w:rFonts w:ascii="Times New Roman" w:eastAsia="한화고딕 EL" w:hAnsi="Times New Roman" w:cs="Times New Roman"/>
          <w:sz w:val="24"/>
          <w:szCs w:val="24"/>
        </w:rPr>
        <w:t xml:space="preserve">'s employment rules or </w:t>
      </w:r>
      <w:r w:rsidR="001D1A53">
        <w:rPr>
          <w:rFonts w:ascii="Times New Roman" w:eastAsia="한화고딕 EL" w:hAnsi="Times New Roman" w:cs="Times New Roman"/>
          <w:sz w:val="24"/>
          <w:szCs w:val="24"/>
        </w:rPr>
        <w:t xml:space="preserve">the </w:t>
      </w:r>
      <w:r w:rsidRPr="001E3B34">
        <w:rPr>
          <w:rFonts w:ascii="Times New Roman" w:eastAsia="한화고딕 EL" w:hAnsi="Times New Roman" w:cs="Times New Roman"/>
          <w:sz w:val="24"/>
          <w:szCs w:val="24"/>
        </w:rPr>
        <w:t>compliance control standards.</w:t>
      </w:r>
    </w:p>
    <w:p w14:paraId="02D78090" w14:textId="20F412B8" w:rsidR="00AA4173" w:rsidRPr="001E3B34" w:rsidRDefault="00AA4173" w:rsidP="001D33A6">
      <w:pPr>
        <w:pStyle w:val="a5"/>
        <w:numPr>
          <w:ilvl w:val="0"/>
          <w:numId w:val="25"/>
        </w:numPr>
        <w:spacing w:after="120"/>
        <w:ind w:leftChars="100" w:left="540" w:hanging="340"/>
        <w:rPr>
          <w:rFonts w:ascii="Times New Roman" w:eastAsia="한화고딕 EL" w:hAnsi="Times New Roman" w:cs="Times New Roman"/>
          <w:sz w:val="24"/>
          <w:szCs w:val="24"/>
        </w:rPr>
      </w:pPr>
      <w:r w:rsidRPr="001E3B34">
        <w:rPr>
          <w:rFonts w:ascii="Times New Roman" w:eastAsia="한화고딕 EL" w:hAnsi="Times New Roman" w:cs="Times New Roman"/>
          <w:sz w:val="24"/>
          <w:szCs w:val="24"/>
        </w:rPr>
        <w:t xml:space="preserve">In the event that </w:t>
      </w:r>
      <w:r w:rsidR="001D1A53">
        <w:rPr>
          <w:rFonts w:ascii="Times New Roman" w:eastAsia="한화고딕 EL" w:hAnsi="Times New Roman" w:cs="Times New Roman"/>
          <w:sz w:val="24"/>
          <w:szCs w:val="24"/>
        </w:rPr>
        <w:t>the Employees are</w:t>
      </w:r>
      <w:r w:rsidRPr="001E3B34">
        <w:rPr>
          <w:rFonts w:ascii="Times New Roman" w:eastAsia="한화고딕 EL" w:hAnsi="Times New Roman" w:cs="Times New Roman"/>
          <w:sz w:val="24"/>
          <w:szCs w:val="24"/>
        </w:rPr>
        <w:t xml:space="preserve"> fined due to civil or criminal penalties for violating the </w:t>
      </w:r>
      <w:r w:rsidR="001D1A53">
        <w:rPr>
          <w:rFonts w:ascii="Times New Roman" w:eastAsia="한화고딕 EL" w:hAnsi="Times New Roman" w:cs="Times New Roman"/>
          <w:sz w:val="24"/>
          <w:szCs w:val="24"/>
        </w:rPr>
        <w:t>anti-corruption act</w:t>
      </w:r>
      <w:r w:rsidRPr="001E3B34">
        <w:rPr>
          <w:rFonts w:ascii="Times New Roman" w:eastAsia="한화고딕 EL" w:hAnsi="Times New Roman" w:cs="Times New Roman"/>
          <w:sz w:val="24"/>
          <w:szCs w:val="24"/>
        </w:rPr>
        <w:t>, the Company shall not be liable on behalf of the employee under any circumstances, and the Company shall not be able to receive reimbursement from the Company for the amount of the fine or any other damages.</w:t>
      </w:r>
    </w:p>
    <w:p w14:paraId="206BD175" w14:textId="77777777" w:rsidR="00BE5953" w:rsidRPr="001E3B34" w:rsidRDefault="00BE5953" w:rsidP="001D33A6">
      <w:pPr>
        <w:rPr>
          <w:rFonts w:ascii="Times New Roman" w:eastAsia="한화고딕 EL" w:hAnsi="Times New Roman" w:cs="Times New Roman"/>
          <w:sz w:val="24"/>
          <w:szCs w:val="24"/>
        </w:rPr>
      </w:pPr>
    </w:p>
    <w:p w14:paraId="634F315F" w14:textId="2C3F79BE" w:rsidR="00AA4173" w:rsidRPr="001D1A53" w:rsidRDefault="001D1A53" w:rsidP="001D33A6">
      <w:pPr>
        <w:spacing w:after="120"/>
        <w:jc w:val="center"/>
        <w:rPr>
          <w:rFonts w:ascii="Times New Roman" w:eastAsia="한화고딕 EL" w:hAnsi="Times New Roman" w:cs="Times New Roman"/>
          <w:b/>
          <w:sz w:val="24"/>
        </w:rPr>
      </w:pPr>
      <w:r w:rsidRPr="001D1A53">
        <w:rPr>
          <w:rFonts w:ascii="Times New Roman" w:eastAsia="한화고딕 EL" w:hAnsi="Times New Roman" w:cs="Times New Roman"/>
          <w:b/>
          <w:sz w:val="24"/>
        </w:rPr>
        <w:t>CHAPTER 10</w:t>
      </w:r>
      <w:r w:rsidRPr="001D1A53">
        <w:rPr>
          <w:rFonts w:ascii="Times New Roman" w:eastAsia="한화고딕 EL" w:hAnsi="Times New Roman" w:cs="Times New Roman"/>
          <w:b/>
          <w:sz w:val="24"/>
        </w:rPr>
        <w:tab/>
        <w:t>MISCELLANEOUS</w:t>
      </w:r>
    </w:p>
    <w:p w14:paraId="7025FF5F" w14:textId="2EBFA2A9" w:rsidR="00AA4173" w:rsidRPr="001E3B34" w:rsidRDefault="00AA4173" w:rsidP="001D33A6">
      <w:pPr>
        <w:spacing w:before="300" w:after="120"/>
        <w:rPr>
          <w:rFonts w:ascii="Times New Roman" w:eastAsia="한화고딕 EL" w:hAnsi="Times New Roman" w:cs="Times New Roman"/>
          <w:b/>
          <w:sz w:val="24"/>
          <w:szCs w:val="24"/>
        </w:rPr>
      </w:pPr>
      <w:r w:rsidRPr="001E3B34">
        <w:rPr>
          <w:rFonts w:ascii="Times New Roman" w:eastAsia="한화고딕 EL" w:hAnsi="Times New Roman" w:cs="Times New Roman"/>
          <w:b/>
          <w:sz w:val="24"/>
          <w:szCs w:val="24"/>
        </w:rPr>
        <w:t xml:space="preserve">Article 29 (Amendment of </w:t>
      </w:r>
      <w:r w:rsidR="001D1A53">
        <w:rPr>
          <w:rFonts w:ascii="Times New Roman" w:eastAsia="한화고딕 EL" w:hAnsi="Times New Roman" w:cs="Times New Roman"/>
          <w:b/>
          <w:sz w:val="24"/>
          <w:szCs w:val="24"/>
        </w:rPr>
        <w:t xml:space="preserve">the </w:t>
      </w:r>
      <w:r w:rsidRPr="001E3B34">
        <w:rPr>
          <w:rFonts w:ascii="Times New Roman" w:eastAsia="한화고딕 EL" w:hAnsi="Times New Roman" w:cs="Times New Roman"/>
          <w:b/>
          <w:sz w:val="24"/>
          <w:szCs w:val="24"/>
        </w:rPr>
        <w:t>Regulation)</w:t>
      </w:r>
    </w:p>
    <w:p w14:paraId="7CC2D4FF" w14:textId="4EC3CECC" w:rsidR="00AA4173" w:rsidRPr="001E3B34" w:rsidRDefault="00305EAC" w:rsidP="001D33A6">
      <w:pPr>
        <w:spacing w:after="120"/>
        <w:ind w:leftChars="100" w:left="200"/>
        <w:rPr>
          <w:rFonts w:ascii="Times New Roman" w:eastAsia="한화고딕 EL" w:hAnsi="Times New Roman" w:cs="Times New Roman"/>
          <w:sz w:val="24"/>
          <w:szCs w:val="24"/>
        </w:rPr>
      </w:pPr>
      <w:r>
        <w:rPr>
          <w:rFonts w:ascii="Times New Roman" w:eastAsia="한화고딕 EL" w:hAnsi="Times New Roman" w:cs="Times New Roman"/>
          <w:sz w:val="24"/>
          <w:szCs w:val="24"/>
        </w:rPr>
        <w:t>In the event that</w:t>
      </w:r>
      <w:r w:rsidR="0031243C" w:rsidRPr="001E3B34">
        <w:rPr>
          <w:rFonts w:ascii="Times New Roman" w:eastAsia="한화고딕 EL" w:hAnsi="Times New Roman" w:cs="Times New Roman"/>
          <w:sz w:val="24"/>
          <w:szCs w:val="24"/>
        </w:rPr>
        <w:t xml:space="preserve"> it </w:t>
      </w:r>
      <w:r w:rsidR="001D1A53" w:rsidRPr="001E3B34">
        <w:rPr>
          <w:rFonts w:ascii="Times New Roman" w:eastAsia="한화고딕 EL" w:hAnsi="Times New Roman" w:cs="Times New Roman"/>
          <w:sz w:val="24"/>
          <w:szCs w:val="24"/>
        </w:rPr>
        <w:t>is necessary</w:t>
      </w:r>
      <w:r w:rsidR="0031243C" w:rsidRPr="001E3B34">
        <w:rPr>
          <w:rFonts w:ascii="Times New Roman" w:eastAsia="한화고딕 EL" w:hAnsi="Times New Roman" w:cs="Times New Roman"/>
          <w:sz w:val="24"/>
          <w:szCs w:val="24"/>
        </w:rPr>
        <w:t xml:space="preserve"> to revise </w:t>
      </w:r>
      <w:r w:rsidR="000438ED">
        <w:rPr>
          <w:rFonts w:ascii="Times New Roman" w:eastAsia="한화고딕 EL" w:hAnsi="Times New Roman" w:cs="Times New Roman"/>
          <w:sz w:val="24"/>
          <w:szCs w:val="24"/>
        </w:rPr>
        <w:t>the Regulation</w:t>
      </w:r>
      <w:r w:rsidR="0031243C" w:rsidRPr="001E3B34">
        <w:rPr>
          <w:rFonts w:ascii="Times New Roman" w:eastAsia="한화고딕 EL" w:hAnsi="Times New Roman" w:cs="Times New Roman"/>
          <w:sz w:val="24"/>
          <w:szCs w:val="24"/>
        </w:rPr>
        <w:t xml:space="preserve"> in order to comply </w:t>
      </w:r>
      <w:r w:rsidR="00AA4173" w:rsidRPr="001E3B34">
        <w:rPr>
          <w:rFonts w:ascii="Times New Roman" w:eastAsia="한화고딕 EL" w:hAnsi="Times New Roman" w:cs="Times New Roman"/>
          <w:sz w:val="24"/>
          <w:szCs w:val="24"/>
        </w:rPr>
        <w:t xml:space="preserve">with anti-corruption laws, </w:t>
      </w:r>
      <w:r w:rsidR="00F72955">
        <w:rPr>
          <w:rFonts w:ascii="Times New Roman" w:eastAsia="한화고딕 EL" w:hAnsi="Times New Roman" w:cs="Times New Roman"/>
          <w:sz w:val="24"/>
          <w:szCs w:val="24"/>
        </w:rPr>
        <w:t>the Regulation</w:t>
      </w:r>
      <w:r w:rsidR="00B464CC" w:rsidRPr="001E3B34">
        <w:rPr>
          <w:rFonts w:ascii="Times New Roman" w:eastAsia="한화고딕 EL" w:hAnsi="Times New Roman" w:cs="Times New Roman"/>
          <w:sz w:val="24"/>
          <w:szCs w:val="24"/>
        </w:rPr>
        <w:t xml:space="preserve"> may be changed or amended through a resolution of the</w:t>
      </w:r>
      <w:r w:rsidR="00AA4173" w:rsidRPr="001E3B34">
        <w:rPr>
          <w:rFonts w:ascii="Times New Roman" w:eastAsia="한화고딕 EL" w:hAnsi="Times New Roman" w:cs="Times New Roman"/>
          <w:sz w:val="24"/>
          <w:szCs w:val="24"/>
        </w:rPr>
        <w:t xml:space="preserve"> </w:t>
      </w:r>
      <w:r w:rsidR="000E2CF4">
        <w:rPr>
          <w:rFonts w:ascii="Times New Roman" w:eastAsia="한화고딕 EL" w:hAnsi="Times New Roman" w:cs="Times New Roman"/>
          <w:sz w:val="24"/>
          <w:szCs w:val="24"/>
        </w:rPr>
        <w:t>compliance committee</w:t>
      </w:r>
      <w:r w:rsidR="00AA4173" w:rsidRPr="001E3B34">
        <w:rPr>
          <w:rFonts w:ascii="Times New Roman" w:eastAsia="한화고딕 EL" w:hAnsi="Times New Roman" w:cs="Times New Roman"/>
          <w:sz w:val="24"/>
          <w:szCs w:val="24"/>
        </w:rPr>
        <w:t>.</w:t>
      </w:r>
    </w:p>
    <w:p w14:paraId="597233A5" w14:textId="77777777" w:rsidR="00AA4173" w:rsidRPr="001E3B34" w:rsidRDefault="00AA4173" w:rsidP="001D33A6">
      <w:pPr>
        <w:rPr>
          <w:rFonts w:ascii="Times New Roman" w:eastAsia="한화고딕 EL" w:hAnsi="Times New Roman" w:cs="Times New Roman"/>
          <w:sz w:val="24"/>
          <w:szCs w:val="24"/>
        </w:rPr>
      </w:pPr>
    </w:p>
    <w:p w14:paraId="0D342845" w14:textId="5BE6B958" w:rsidR="00AA4173" w:rsidRPr="001E3B34" w:rsidRDefault="00F72955" w:rsidP="001D33A6">
      <w:pPr>
        <w:spacing w:before="300" w:after="120"/>
        <w:rPr>
          <w:rFonts w:ascii="Times New Roman" w:eastAsia="한화고딕 EL" w:hAnsi="Times New Roman" w:cs="Times New Roman"/>
          <w:b/>
          <w:sz w:val="24"/>
          <w:szCs w:val="24"/>
        </w:rPr>
      </w:pPr>
      <w:r>
        <w:rPr>
          <w:rFonts w:ascii="Times New Roman" w:eastAsia="한화고딕 EL" w:hAnsi="Times New Roman" w:cs="Times New Roman"/>
          <w:b/>
          <w:sz w:val="24"/>
          <w:szCs w:val="24"/>
        </w:rPr>
        <w:t>Addendum</w:t>
      </w:r>
      <w:r w:rsidR="00AA4173" w:rsidRPr="001E3B34">
        <w:rPr>
          <w:rFonts w:ascii="Times New Roman" w:eastAsia="한화고딕 EL" w:hAnsi="Times New Roman" w:cs="Times New Roman"/>
          <w:b/>
          <w:sz w:val="24"/>
          <w:szCs w:val="24"/>
        </w:rPr>
        <w:t xml:space="preserve"> (</w:t>
      </w:r>
      <w:r>
        <w:rPr>
          <w:rFonts w:ascii="Times New Roman" w:eastAsia="한화고딕 EL" w:hAnsi="Times New Roman" w:cs="Times New Roman"/>
          <w:b/>
          <w:sz w:val="24"/>
          <w:szCs w:val="24"/>
        </w:rPr>
        <w:t>02/25/</w:t>
      </w:r>
      <w:r w:rsidR="00AA4173" w:rsidRPr="001E3B34">
        <w:rPr>
          <w:rFonts w:ascii="Times New Roman" w:eastAsia="한화고딕 EL" w:hAnsi="Times New Roman" w:cs="Times New Roman"/>
          <w:b/>
          <w:sz w:val="24"/>
          <w:szCs w:val="24"/>
        </w:rPr>
        <w:t>2014)</w:t>
      </w:r>
    </w:p>
    <w:p w14:paraId="24F9A50D" w14:textId="73A4FC46" w:rsidR="00AA4173" w:rsidRPr="001E3B34" w:rsidRDefault="00F72955" w:rsidP="001D33A6">
      <w:pPr>
        <w:spacing w:after="120"/>
        <w:rPr>
          <w:rFonts w:ascii="Times New Roman" w:eastAsia="한화고딕 EL" w:hAnsi="Times New Roman" w:cs="Times New Roman"/>
          <w:sz w:val="24"/>
          <w:szCs w:val="24"/>
        </w:rPr>
      </w:pPr>
      <w:r>
        <w:rPr>
          <w:rFonts w:ascii="Times New Roman" w:eastAsia="한화고딕 EL" w:hAnsi="Times New Roman" w:cs="Times New Roman"/>
          <w:sz w:val="24"/>
          <w:szCs w:val="24"/>
        </w:rPr>
        <w:t>The Regulation</w:t>
      </w:r>
      <w:r w:rsidR="001D33A6" w:rsidRPr="001E3B34">
        <w:rPr>
          <w:rFonts w:ascii="Times New Roman" w:eastAsia="한화고딕 EL" w:hAnsi="Times New Roman" w:cs="Times New Roman"/>
          <w:sz w:val="24"/>
          <w:szCs w:val="24"/>
        </w:rPr>
        <w:t xml:space="preserve"> shall be </w:t>
      </w:r>
      <w:r>
        <w:rPr>
          <w:rFonts w:ascii="Times New Roman" w:eastAsia="한화고딕 EL" w:hAnsi="Times New Roman" w:cs="Times New Roman"/>
          <w:sz w:val="24"/>
          <w:szCs w:val="24"/>
        </w:rPr>
        <w:t xml:space="preserve">established and effective from </w:t>
      </w:r>
      <w:r w:rsidR="001D33A6" w:rsidRPr="001E3B34">
        <w:rPr>
          <w:rFonts w:ascii="Times New Roman" w:eastAsia="한화고딕 EL" w:hAnsi="Times New Roman" w:cs="Times New Roman"/>
          <w:sz w:val="24"/>
          <w:szCs w:val="24"/>
        </w:rPr>
        <w:t>February 25, 2014.</w:t>
      </w:r>
    </w:p>
    <w:p w14:paraId="183DB03A" w14:textId="5B01D969" w:rsidR="00AA4173" w:rsidRPr="001E3B34" w:rsidRDefault="00F72955" w:rsidP="001D33A6">
      <w:pPr>
        <w:spacing w:before="300" w:after="120"/>
        <w:rPr>
          <w:rFonts w:ascii="Times New Roman" w:eastAsia="한화고딕 EL" w:hAnsi="Times New Roman" w:cs="Times New Roman"/>
          <w:b/>
          <w:sz w:val="24"/>
          <w:szCs w:val="24"/>
        </w:rPr>
      </w:pPr>
      <w:r>
        <w:rPr>
          <w:rFonts w:ascii="Times New Roman" w:eastAsia="한화고딕 EL" w:hAnsi="Times New Roman" w:cs="Times New Roman"/>
          <w:b/>
          <w:sz w:val="24"/>
          <w:szCs w:val="24"/>
        </w:rPr>
        <w:t>Addendum</w:t>
      </w:r>
      <w:r w:rsidR="00AA4173" w:rsidRPr="001E3B34">
        <w:rPr>
          <w:rFonts w:ascii="Times New Roman" w:eastAsia="한화고딕 EL" w:hAnsi="Times New Roman" w:cs="Times New Roman"/>
          <w:b/>
          <w:sz w:val="24"/>
          <w:szCs w:val="24"/>
        </w:rPr>
        <w:t xml:space="preserve"> </w:t>
      </w:r>
      <w:r>
        <w:rPr>
          <w:rFonts w:ascii="Times New Roman" w:eastAsia="한화고딕 EL" w:hAnsi="Times New Roman" w:cs="Times New Roman"/>
          <w:b/>
          <w:sz w:val="24"/>
          <w:szCs w:val="24"/>
        </w:rPr>
        <w:t>08/10/</w:t>
      </w:r>
      <w:r w:rsidR="00AA4173" w:rsidRPr="001E3B34">
        <w:rPr>
          <w:rFonts w:ascii="Times New Roman" w:eastAsia="한화고딕 EL" w:hAnsi="Times New Roman" w:cs="Times New Roman"/>
          <w:b/>
          <w:sz w:val="24"/>
          <w:szCs w:val="24"/>
        </w:rPr>
        <w:t>2015)</w:t>
      </w:r>
    </w:p>
    <w:p w14:paraId="119E6602" w14:textId="6442AFC4" w:rsidR="00AA4173" w:rsidRPr="001E3B34" w:rsidRDefault="00F72955" w:rsidP="001D33A6">
      <w:pPr>
        <w:spacing w:after="120"/>
        <w:rPr>
          <w:rFonts w:ascii="Times New Roman" w:eastAsia="한화고딕 EL" w:hAnsi="Times New Roman" w:cs="Times New Roman"/>
          <w:sz w:val="24"/>
          <w:szCs w:val="24"/>
        </w:rPr>
      </w:pPr>
      <w:r>
        <w:rPr>
          <w:rFonts w:ascii="Times New Roman" w:eastAsia="한화고딕 EL" w:hAnsi="Times New Roman" w:cs="Times New Roman"/>
          <w:sz w:val="24"/>
          <w:szCs w:val="24"/>
        </w:rPr>
        <w:t>The Regulation</w:t>
      </w:r>
      <w:r w:rsidR="001D33A6" w:rsidRPr="001E3B34">
        <w:rPr>
          <w:rFonts w:ascii="Times New Roman" w:eastAsia="한화고딕 EL" w:hAnsi="Times New Roman" w:cs="Times New Roman"/>
          <w:sz w:val="24"/>
          <w:szCs w:val="24"/>
        </w:rPr>
        <w:t xml:space="preserve"> shall be </w:t>
      </w:r>
      <w:r>
        <w:rPr>
          <w:rFonts w:ascii="Times New Roman" w:eastAsia="한화고딕 EL" w:hAnsi="Times New Roman" w:cs="Times New Roman"/>
          <w:sz w:val="24"/>
          <w:szCs w:val="24"/>
        </w:rPr>
        <w:t>amended and effective from</w:t>
      </w:r>
      <w:r w:rsidR="001D33A6" w:rsidRPr="001E3B34">
        <w:rPr>
          <w:rFonts w:ascii="Times New Roman" w:eastAsia="한화고딕 EL" w:hAnsi="Times New Roman" w:cs="Times New Roman"/>
          <w:sz w:val="24"/>
          <w:szCs w:val="24"/>
        </w:rPr>
        <w:t xml:space="preserve"> August 10, 2015.</w:t>
      </w:r>
    </w:p>
    <w:p w14:paraId="04BC1267" w14:textId="53A4ED18" w:rsidR="00AA4173" w:rsidRPr="001E3B34" w:rsidRDefault="00F72955" w:rsidP="001D33A6">
      <w:pPr>
        <w:spacing w:before="300" w:after="120"/>
        <w:rPr>
          <w:rFonts w:ascii="Times New Roman" w:eastAsia="한화고딕 EL" w:hAnsi="Times New Roman" w:cs="Times New Roman"/>
          <w:b/>
          <w:sz w:val="24"/>
          <w:szCs w:val="24"/>
        </w:rPr>
      </w:pPr>
      <w:r>
        <w:rPr>
          <w:rFonts w:ascii="Times New Roman" w:eastAsia="한화고딕 EL" w:hAnsi="Times New Roman" w:cs="Times New Roman"/>
          <w:b/>
          <w:sz w:val="24"/>
          <w:szCs w:val="24"/>
        </w:rPr>
        <w:t>Addendum</w:t>
      </w:r>
      <w:r w:rsidR="00AA4173" w:rsidRPr="001E3B34">
        <w:rPr>
          <w:rFonts w:ascii="Times New Roman" w:eastAsia="한화고딕 EL" w:hAnsi="Times New Roman" w:cs="Times New Roman"/>
          <w:b/>
          <w:sz w:val="24"/>
          <w:szCs w:val="24"/>
        </w:rPr>
        <w:t xml:space="preserve"> (</w:t>
      </w:r>
      <w:r>
        <w:rPr>
          <w:rFonts w:ascii="Times New Roman" w:eastAsia="한화고딕 EL" w:hAnsi="Times New Roman" w:cs="Times New Roman"/>
          <w:b/>
          <w:sz w:val="24"/>
          <w:szCs w:val="24"/>
        </w:rPr>
        <w:t>02/22/</w:t>
      </w:r>
      <w:r w:rsidR="00AA4173" w:rsidRPr="001E3B34">
        <w:rPr>
          <w:rFonts w:ascii="Times New Roman" w:eastAsia="한화고딕 EL" w:hAnsi="Times New Roman" w:cs="Times New Roman"/>
          <w:b/>
          <w:sz w:val="24"/>
          <w:szCs w:val="24"/>
        </w:rPr>
        <w:t>2016)</w:t>
      </w:r>
    </w:p>
    <w:p w14:paraId="3E1AAB52" w14:textId="3D2EABB0" w:rsidR="00AA4173" w:rsidRPr="001E3B34" w:rsidRDefault="00F72955" w:rsidP="001D33A6">
      <w:pPr>
        <w:spacing w:after="120"/>
        <w:rPr>
          <w:rFonts w:ascii="Times New Roman" w:eastAsia="한화고딕 EL" w:hAnsi="Times New Roman" w:cs="Times New Roman"/>
          <w:sz w:val="24"/>
          <w:szCs w:val="24"/>
        </w:rPr>
      </w:pPr>
      <w:r>
        <w:rPr>
          <w:rFonts w:ascii="Times New Roman" w:eastAsia="한화고딕 EL" w:hAnsi="Times New Roman" w:cs="Times New Roman"/>
          <w:sz w:val="24"/>
          <w:szCs w:val="24"/>
        </w:rPr>
        <w:t>The Regulation</w:t>
      </w:r>
      <w:r w:rsidRPr="001E3B34">
        <w:rPr>
          <w:rFonts w:ascii="Times New Roman" w:eastAsia="한화고딕 EL" w:hAnsi="Times New Roman" w:cs="Times New Roman"/>
          <w:sz w:val="24"/>
          <w:szCs w:val="24"/>
        </w:rPr>
        <w:t xml:space="preserve"> shall be </w:t>
      </w:r>
      <w:r>
        <w:rPr>
          <w:rFonts w:ascii="Times New Roman" w:eastAsia="한화고딕 EL" w:hAnsi="Times New Roman" w:cs="Times New Roman"/>
          <w:sz w:val="24"/>
          <w:szCs w:val="24"/>
        </w:rPr>
        <w:t>amended and effective from</w:t>
      </w:r>
      <w:r w:rsidR="001D33A6" w:rsidRPr="001E3B34">
        <w:rPr>
          <w:rFonts w:ascii="Times New Roman" w:eastAsia="한화고딕 EL" w:hAnsi="Times New Roman" w:cs="Times New Roman"/>
          <w:sz w:val="24"/>
          <w:szCs w:val="24"/>
        </w:rPr>
        <w:t xml:space="preserve"> February 22, 2016.</w:t>
      </w:r>
    </w:p>
    <w:p w14:paraId="202B4195" w14:textId="00335713" w:rsidR="00AA4173" w:rsidRPr="001E3B34" w:rsidRDefault="00F72955" w:rsidP="001D33A6">
      <w:pPr>
        <w:spacing w:before="300" w:after="120"/>
        <w:rPr>
          <w:rFonts w:ascii="Times New Roman" w:eastAsia="한화고딕 EL" w:hAnsi="Times New Roman" w:cs="Times New Roman"/>
          <w:b/>
          <w:sz w:val="24"/>
          <w:szCs w:val="24"/>
        </w:rPr>
      </w:pPr>
      <w:r>
        <w:rPr>
          <w:rFonts w:ascii="Times New Roman" w:eastAsia="한화고딕 EL" w:hAnsi="Times New Roman" w:cs="Times New Roman"/>
          <w:b/>
          <w:sz w:val="24"/>
          <w:szCs w:val="24"/>
        </w:rPr>
        <w:t>Addendum</w:t>
      </w:r>
      <w:r w:rsidR="00AA4173" w:rsidRPr="001E3B34">
        <w:rPr>
          <w:rFonts w:ascii="Times New Roman" w:eastAsia="한화고딕 EL" w:hAnsi="Times New Roman" w:cs="Times New Roman"/>
          <w:b/>
          <w:sz w:val="24"/>
          <w:szCs w:val="24"/>
        </w:rPr>
        <w:t xml:space="preserve"> (</w:t>
      </w:r>
      <w:r>
        <w:rPr>
          <w:rFonts w:ascii="Times New Roman" w:eastAsia="한화고딕 EL" w:hAnsi="Times New Roman" w:cs="Times New Roman"/>
          <w:b/>
          <w:sz w:val="24"/>
          <w:szCs w:val="24"/>
        </w:rPr>
        <w:t>10/22/</w:t>
      </w:r>
      <w:r w:rsidR="00AA4173" w:rsidRPr="001E3B34">
        <w:rPr>
          <w:rFonts w:ascii="Times New Roman" w:eastAsia="한화고딕 EL" w:hAnsi="Times New Roman" w:cs="Times New Roman"/>
          <w:b/>
          <w:sz w:val="24"/>
          <w:szCs w:val="24"/>
        </w:rPr>
        <w:t>2018)</w:t>
      </w:r>
    </w:p>
    <w:p w14:paraId="367FADF9" w14:textId="5B7EF616" w:rsidR="00AA4173" w:rsidRPr="001E3B34" w:rsidRDefault="00F72955" w:rsidP="001D33A6">
      <w:pPr>
        <w:spacing w:after="120"/>
        <w:rPr>
          <w:rFonts w:ascii="Times New Roman" w:eastAsia="한화고딕 EL" w:hAnsi="Times New Roman" w:cs="Times New Roman"/>
          <w:sz w:val="24"/>
          <w:szCs w:val="24"/>
        </w:rPr>
      </w:pPr>
      <w:r>
        <w:rPr>
          <w:rFonts w:ascii="Times New Roman" w:eastAsia="한화고딕 EL" w:hAnsi="Times New Roman" w:cs="Times New Roman"/>
          <w:sz w:val="24"/>
          <w:szCs w:val="24"/>
        </w:rPr>
        <w:t>The Regulation</w:t>
      </w:r>
      <w:r w:rsidRPr="001E3B34">
        <w:rPr>
          <w:rFonts w:ascii="Times New Roman" w:eastAsia="한화고딕 EL" w:hAnsi="Times New Roman" w:cs="Times New Roman"/>
          <w:sz w:val="24"/>
          <w:szCs w:val="24"/>
        </w:rPr>
        <w:t xml:space="preserve"> shall be </w:t>
      </w:r>
      <w:r>
        <w:rPr>
          <w:rFonts w:ascii="Times New Roman" w:eastAsia="한화고딕 EL" w:hAnsi="Times New Roman" w:cs="Times New Roman"/>
          <w:sz w:val="24"/>
          <w:szCs w:val="24"/>
        </w:rPr>
        <w:t>amended and effective from</w:t>
      </w:r>
      <w:r w:rsidR="001D33A6" w:rsidRPr="001E3B34">
        <w:rPr>
          <w:rFonts w:ascii="Times New Roman" w:eastAsia="한화고딕 EL" w:hAnsi="Times New Roman" w:cs="Times New Roman"/>
          <w:sz w:val="24"/>
          <w:szCs w:val="24"/>
        </w:rPr>
        <w:t xml:space="preserve"> October 22, 2018.</w:t>
      </w:r>
    </w:p>
    <w:p w14:paraId="5B41EFD0" w14:textId="4D690A7D" w:rsidR="00AA4173" w:rsidRPr="001E3B34" w:rsidRDefault="00F72955" w:rsidP="001D33A6">
      <w:pPr>
        <w:spacing w:before="300" w:after="120"/>
        <w:rPr>
          <w:rFonts w:ascii="Times New Roman" w:eastAsia="한화고딕 EL" w:hAnsi="Times New Roman" w:cs="Times New Roman"/>
          <w:b/>
          <w:sz w:val="24"/>
          <w:szCs w:val="24"/>
        </w:rPr>
      </w:pPr>
      <w:r>
        <w:rPr>
          <w:rFonts w:ascii="Times New Roman" w:eastAsia="한화고딕 EL" w:hAnsi="Times New Roman" w:cs="Times New Roman"/>
          <w:b/>
          <w:sz w:val="24"/>
          <w:szCs w:val="24"/>
        </w:rPr>
        <w:t>Addendum</w:t>
      </w:r>
      <w:r w:rsidR="00AA4173" w:rsidRPr="001E3B34">
        <w:rPr>
          <w:rFonts w:ascii="Times New Roman" w:eastAsia="한화고딕 EL" w:hAnsi="Times New Roman" w:cs="Times New Roman"/>
          <w:b/>
          <w:sz w:val="24"/>
          <w:szCs w:val="24"/>
        </w:rPr>
        <w:t xml:space="preserve"> (</w:t>
      </w:r>
      <w:r>
        <w:rPr>
          <w:rFonts w:ascii="Times New Roman" w:eastAsia="한화고딕 EL" w:hAnsi="Times New Roman" w:cs="Times New Roman"/>
          <w:b/>
          <w:sz w:val="24"/>
          <w:szCs w:val="24"/>
        </w:rPr>
        <w:t>09/18/</w:t>
      </w:r>
      <w:r w:rsidR="00AA4173" w:rsidRPr="001E3B34">
        <w:rPr>
          <w:rFonts w:ascii="Times New Roman" w:eastAsia="한화고딕 EL" w:hAnsi="Times New Roman" w:cs="Times New Roman"/>
          <w:b/>
          <w:sz w:val="24"/>
          <w:szCs w:val="24"/>
        </w:rPr>
        <w:t>2020)</w:t>
      </w:r>
    </w:p>
    <w:p w14:paraId="0B99EDE9" w14:textId="75C92686" w:rsidR="00AA4173" w:rsidRPr="001E3B34" w:rsidRDefault="00F72955" w:rsidP="001D33A6">
      <w:pPr>
        <w:spacing w:after="120"/>
        <w:rPr>
          <w:rFonts w:ascii="Times New Roman" w:eastAsia="한화고딕 EL" w:hAnsi="Times New Roman" w:cs="Times New Roman"/>
          <w:sz w:val="24"/>
          <w:szCs w:val="24"/>
        </w:rPr>
      </w:pPr>
      <w:r>
        <w:rPr>
          <w:rFonts w:ascii="Times New Roman" w:eastAsia="한화고딕 EL" w:hAnsi="Times New Roman" w:cs="Times New Roman"/>
          <w:sz w:val="24"/>
          <w:szCs w:val="24"/>
        </w:rPr>
        <w:t>The Regulation</w:t>
      </w:r>
      <w:r w:rsidRPr="001E3B34">
        <w:rPr>
          <w:rFonts w:ascii="Times New Roman" w:eastAsia="한화고딕 EL" w:hAnsi="Times New Roman" w:cs="Times New Roman"/>
          <w:sz w:val="24"/>
          <w:szCs w:val="24"/>
        </w:rPr>
        <w:t xml:space="preserve"> shall be </w:t>
      </w:r>
      <w:r>
        <w:rPr>
          <w:rFonts w:ascii="Times New Roman" w:eastAsia="한화고딕 EL" w:hAnsi="Times New Roman" w:cs="Times New Roman"/>
          <w:sz w:val="24"/>
          <w:szCs w:val="24"/>
        </w:rPr>
        <w:t>amended and effective from</w:t>
      </w:r>
      <w:r w:rsidR="001D33A6" w:rsidRPr="001E3B34">
        <w:rPr>
          <w:rFonts w:ascii="Times New Roman" w:eastAsia="한화고딕 EL" w:hAnsi="Times New Roman" w:cs="Times New Roman"/>
          <w:sz w:val="24"/>
          <w:szCs w:val="24"/>
        </w:rPr>
        <w:t xml:space="preserve"> September 18, 2020.</w:t>
      </w:r>
    </w:p>
    <w:p w14:paraId="2B48B3FA" w14:textId="26B07A21" w:rsidR="00AA4173" w:rsidRPr="001E3B34" w:rsidRDefault="00F72955" w:rsidP="001D33A6">
      <w:pPr>
        <w:spacing w:before="300" w:after="120"/>
        <w:rPr>
          <w:rFonts w:ascii="Times New Roman" w:eastAsia="한화고딕 EL" w:hAnsi="Times New Roman" w:cs="Times New Roman"/>
          <w:b/>
          <w:sz w:val="24"/>
          <w:szCs w:val="24"/>
        </w:rPr>
      </w:pPr>
      <w:r>
        <w:rPr>
          <w:rFonts w:ascii="Times New Roman" w:eastAsia="한화고딕 EL" w:hAnsi="Times New Roman" w:cs="Times New Roman"/>
          <w:b/>
          <w:sz w:val="24"/>
          <w:szCs w:val="24"/>
        </w:rPr>
        <w:t>Addendum</w:t>
      </w:r>
      <w:r w:rsidR="00AA4173" w:rsidRPr="001E3B34">
        <w:rPr>
          <w:rFonts w:ascii="Times New Roman" w:eastAsia="한화고딕 EL" w:hAnsi="Times New Roman" w:cs="Times New Roman"/>
          <w:b/>
          <w:sz w:val="24"/>
          <w:szCs w:val="24"/>
        </w:rPr>
        <w:t xml:space="preserve"> (</w:t>
      </w:r>
      <w:r>
        <w:rPr>
          <w:rFonts w:ascii="Times New Roman" w:eastAsia="한화고딕 EL" w:hAnsi="Times New Roman" w:cs="Times New Roman"/>
          <w:b/>
          <w:sz w:val="24"/>
          <w:szCs w:val="24"/>
        </w:rPr>
        <w:t>10/15/</w:t>
      </w:r>
      <w:r w:rsidR="00AA4173" w:rsidRPr="001E3B34">
        <w:rPr>
          <w:rFonts w:ascii="Times New Roman" w:eastAsia="한화고딕 EL" w:hAnsi="Times New Roman" w:cs="Times New Roman"/>
          <w:b/>
          <w:sz w:val="24"/>
          <w:szCs w:val="24"/>
        </w:rPr>
        <w:t>2021)</w:t>
      </w:r>
    </w:p>
    <w:p w14:paraId="1F2D375E" w14:textId="362A7E36" w:rsidR="00AA4173" w:rsidRPr="001E3B34" w:rsidRDefault="00F72955" w:rsidP="001D33A6">
      <w:pPr>
        <w:spacing w:after="120"/>
        <w:rPr>
          <w:rFonts w:ascii="Times New Roman" w:eastAsia="한화고딕 EL" w:hAnsi="Times New Roman" w:cs="Times New Roman"/>
          <w:sz w:val="24"/>
          <w:szCs w:val="24"/>
        </w:rPr>
      </w:pPr>
      <w:r>
        <w:rPr>
          <w:rFonts w:ascii="Times New Roman" w:eastAsia="한화고딕 EL" w:hAnsi="Times New Roman" w:cs="Times New Roman"/>
          <w:sz w:val="24"/>
          <w:szCs w:val="24"/>
        </w:rPr>
        <w:t>The Regulation</w:t>
      </w:r>
      <w:r w:rsidRPr="001E3B34">
        <w:rPr>
          <w:rFonts w:ascii="Times New Roman" w:eastAsia="한화고딕 EL" w:hAnsi="Times New Roman" w:cs="Times New Roman"/>
          <w:sz w:val="24"/>
          <w:szCs w:val="24"/>
        </w:rPr>
        <w:t xml:space="preserve"> shall be </w:t>
      </w:r>
      <w:r>
        <w:rPr>
          <w:rFonts w:ascii="Times New Roman" w:eastAsia="한화고딕 EL" w:hAnsi="Times New Roman" w:cs="Times New Roman"/>
          <w:sz w:val="24"/>
          <w:szCs w:val="24"/>
        </w:rPr>
        <w:t>amended and effective from</w:t>
      </w:r>
      <w:r w:rsidR="001D33A6" w:rsidRPr="001E3B34">
        <w:rPr>
          <w:rFonts w:ascii="Times New Roman" w:eastAsia="한화고딕 EL" w:hAnsi="Times New Roman" w:cs="Times New Roman"/>
          <w:sz w:val="24"/>
          <w:szCs w:val="24"/>
        </w:rPr>
        <w:t xml:space="preserve"> October 15, 2021.</w:t>
      </w:r>
    </w:p>
    <w:p w14:paraId="24B1D7CF" w14:textId="7174D154" w:rsidR="00BE5953" w:rsidRPr="001E3B34" w:rsidRDefault="00F72955" w:rsidP="001D33A6">
      <w:pPr>
        <w:spacing w:before="300" w:after="120"/>
        <w:rPr>
          <w:rFonts w:ascii="Times New Roman" w:eastAsia="한화고딕 EL" w:hAnsi="Times New Roman" w:cs="Times New Roman"/>
          <w:b/>
          <w:sz w:val="24"/>
          <w:szCs w:val="24"/>
        </w:rPr>
      </w:pPr>
      <w:r>
        <w:rPr>
          <w:rFonts w:ascii="Times New Roman" w:eastAsia="한화고딕 EL" w:hAnsi="Times New Roman" w:cs="Times New Roman"/>
          <w:b/>
          <w:sz w:val="24"/>
          <w:szCs w:val="24"/>
        </w:rPr>
        <w:t>Addendum</w:t>
      </w:r>
      <w:r w:rsidR="00BE5953" w:rsidRPr="001E3B34">
        <w:rPr>
          <w:rFonts w:ascii="Times New Roman" w:eastAsia="한화고딕 EL" w:hAnsi="Times New Roman" w:cs="Times New Roman"/>
          <w:b/>
          <w:sz w:val="24"/>
          <w:szCs w:val="24"/>
        </w:rPr>
        <w:t xml:space="preserve"> (</w:t>
      </w:r>
      <w:r>
        <w:rPr>
          <w:rFonts w:ascii="Times New Roman" w:eastAsia="한화고딕 EL" w:hAnsi="Times New Roman" w:cs="Times New Roman"/>
          <w:b/>
          <w:sz w:val="24"/>
          <w:szCs w:val="24"/>
        </w:rPr>
        <w:t>01/20/</w:t>
      </w:r>
      <w:r w:rsidR="00BE5953" w:rsidRPr="001E3B34">
        <w:rPr>
          <w:rFonts w:ascii="Times New Roman" w:eastAsia="한화고딕 EL" w:hAnsi="Times New Roman" w:cs="Times New Roman"/>
          <w:b/>
          <w:sz w:val="24"/>
          <w:szCs w:val="24"/>
        </w:rPr>
        <w:t>2023)</w:t>
      </w:r>
    </w:p>
    <w:p w14:paraId="7D5BF281" w14:textId="118149BC" w:rsidR="00145865" w:rsidRPr="001E3B34" w:rsidRDefault="00F72955" w:rsidP="00341CBC">
      <w:pPr>
        <w:spacing w:after="120"/>
        <w:rPr>
          <w:rFonts w:ascii="Times New Roman" w:eastAsia="한화고딕 EL" w:hAnsi="Times New Roman" w:cs="Times New Roman"/>
          <w:sz w:val="24"/>
          <w:szCs w:val="24"/>
        </w:rPr>
      </w:pPr>
      <w:r>
        <w:rPr>
          <w:rFonts w:ascii="Times New Roman" w:eastAsia="한화고딕 EL" w:hAnsi="Times New Roman" w:cs="Times New Roman"/>
          <w:sz w:val="24"/>
          <w:szCs w:val="24"/>
        </w:rPr>
        <w:t>The Regulation</w:t>
      </w:r>
      <w:r w:rsidRPr="001E3B34">
        <w:rPr>
          <w:rFonts w:ascii="Times New Roman" w:eastAsia="한화고딕 EL" w:hAnsi="Times New Roman" w:cs="Times New Roman"/>
          <w:sz w:val="24"/>
          <w:szCs w:val="24"/>
        </w:rPr>
        <w:t xml:space="preserve"> shall be </w:t>
      </w:r>
      <w:r>
        <w:rPr>
          <w:rFonts w:ascii="Times New Roman" w:eastAsia="한화고딕 EL" w:hAnsi="Times New Roman" w:cs="Times New Roman"/>
          <w:sz w:val="24"/>
          <w:szCs w:val="24"/>
        </w:rPr>
        <w:t>amended and effective from</w:t>
      </w:r>
      <w:r w:rsidR="001D33A6" w:rsidRPr="001E3B34">
        <w:rPr>
          <w:rFonts w:ascii="Times New Roman" w:eastAsia="한화고딕 EL" w:hAnsi="Times New Roman" w:cs="Times New Roman"/>
          <w:sz w:val="24"/>
          <w:szCs w:val="24"/>
        </w:rPr>
        <w:t xml:space="preserve"> January 20, 2023.</w:t>
      </w:r>
    </w:p>
    <w:sectPr w:rsidR="00145865" w:rsidRPr="001E3B34">
      <w:headerReference w:type="default" r:id="rId7"/>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D23CCF" w14:textId="77777777" w:rsidR="002B786A" w:rsidRDefault="002B786A" w:rsidP="00AA4173">
      <w:pPr>
        <w:spacing w:after="0" w:line="240" w:lineRule="auto"/>
      </w:pPr>
      <w:r>
        <w:separator/>
      </w:r>
    </w:p>
  </w:endnote>
  <w:endnote w:type="continuationSeparator" w:id="0">
    <w:p w14:paraId="6FC5ECAE" w14:textId="77777777" w:rsidR="002B786A" w:rsidRDefault="002B786A" w:rsidP="00AA41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MT"/>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한화고딕 EL">
    <w:panose1 w:val="02020503020101020101"/>
    <w:charset w:val="81"/>
    <w:family w:val="roman"/>
    <w:pitch w:val="variable"/>
    <w:sig w:usb0="800002A7" w:usb1="19D7FCFB" w:usb2="00000014" w:usb3="00000000" w:csb0="00080003" w:csb1="00000000"/>
  </w:font>
  <w:font w:name="한화 R">
    <w:panose1 w:val="02020503020101020101"/>
    <w:charset w:val="81"/>
    <w:family w:val="roman"/>
    <w:pitch w:val="variable"/>
    <w:sig w:usb0="800002A7" w:usb1="39D7FCFB" w:usb2="00000014" w:usb3="00000000" w:csb0="00080003" w:csb1="00000000"/>
  </w:font>
  <w:font w:name="한화고딕 L">
    <w:panose1 w:val="02020503020101020101"/>
    <w:charset w:val="81"/>
    <w:family w:val="roman"/>
    <w:pitch w:val="variable"/>
    <w:sig w:usb0="800002A7" w:usb1="19D7FCFB" w:usb2="00000014" w:usb3="00000000" w:csb0="0008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B150A3" w14:textId="77777777" w:rsidR="002B786A" w:rsidRDefault="002B786A" w:rsidP="00AA4173">
      <w:pPr>
        <w:spacing w:after="0" w:line="240" w:lineRule="auto"/>
      </w:pPr>
      <w:r>
        <w:separator/>
      </w:r>
    </w:p>
  </w:footnote>
  <w:footnote w:type="continuationSeparator" w:id="0">
    <w:p w14:paraId="29889B7C" w14:textId="77777777" w:rsidR="002B786A" w:rsidRDefault="002B786A" w:rsidP="00AA41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08E3FE" w14:textId="77777777" w:rsidR="00AA4173" w:rsidRDefault="00AA4173">
    <w:pPr>
      <w:pStyle w:val="a3"/>
    </w:pPr>
    <w:r>
      <w:rPr>
        <w:noProof/>
      </w:rPr>
      <w:drawing>
        <wp:anchor distT="0" distB="0" distL="114300" distR="114300" simplePos="0" relativeHeight="251659264" behindDoc="0" locked="0" layoutInCell="1" allowOverlap="1" wp14:anchorId="53551F82" wp14:editId="03A68FAD">
          <wp:simplePos x="0" y="0"/>
          <wp:positionH relativeFrom="column">
            <wp:posOffset>-462338</wp:posOffset>
          </wp:positionH>
          <wp:positionV relativeFrom="paragraph">
            <wp:posOffset>-115570</wp:posOffset>
          </wp:positionV>
          <wp:extent cx="1838325" cy="418669"/>
          <wp:effectExtent l="0" t="0" r="0" b="635"/>
          <wp:wrapNone/>
          <wp:docPr id="80651" name="그림 80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anwha Aerospace_RGB_KH.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38325" cy="41866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505CD"/>
    <w:multiLevelType w:val="hybridMultilevel"/>
    <w:tmpl w:val="CC1CFDB6"/>
    <w:lvl w:ilvl="0" w:tplc="04090011">
      <w:start w:val="1"/>
      <w:numFmt w:val="decimalEnclosedCircle"/>
      <w:lvlText w:val="%1"/>
      <w:lvlJc w:val="left"/>
      <w:pPr>
        <w:ind w:left="1000" w:hanging="400"/>
      </w:pPr>
    </w:lvl>
    <w:lvl w:ilvl="1" w:tplc="EF007D7C">
      <w:start w:val="1"/>
      <w:numFmt w:val="decimal"/>
      <w:lvlText w:val="%2."/>
      <w:lvlJc w:val="left"/>
      <w:pPr>
        <w:ind w:left="1795" w:hanging="795"/>
      </w:pPr>
      <w:rPr>
        <w:rFonts w:hint="default"/>
      </w:rPr>
    </w:lvl>
    <w:lvl w:ilvl="2" w:tplc="0409001B" w:tentative="1">
      <w:start w:val="1"/>
      <w:numFmt w:val="lowerRoman"/>
      <w:lvlText w:val="%3."/>
      <w:lvlJc w:val="right"/>
      <w:pPr>
        <w:ind w:left="1800" w:hanging="400"/>
      </w:pPr>
    </w:lvl>
    <w:lvl w:ilvl="3" w:tplc="0409000F" w:tentative="1">
      <w:start w:val="1"/>
      <w:numFmt w:val="decimal"/>
      <w:lvlText w:val="%4."/>
      <w:lvlJc w:val="left"/>
      <w:pPr>
        <w:ind w:left="2200" w:hanging="400"/>
      </w:pPr>
    </w:lvl>
    <w:lvl w:ilvl="4" w:tplc="04090019" w:tentative="1">
      <w:start w:val="1"/>
      <w:numFmt w:val="upperLetter"/>
      <w:lvlText w:val="%5."/>
      <w:lvlJc w:val="left"/>
      <w:pPr>
        <w:ind w:left="2600" w:hanging="400"/>
      </w:pPr>
    </w:lvl>
    <w:lvl w:ilvl="5" w:tplc="0409001B" w:tentative="1">
      <w:start w:val="1"/>
      <w:numFmt w:val="lowerRoman"/>
      <w:lvlText w:val="%6."/>
      <w:lvlJc w:val="right"/>
      <w:pPr>
        <w:ind w:left="3000" w:hanging="400"/>
      </w:pPr>
    </w:lvl>
    <w:lvl w:ilvl="6" w:tplc="0409000F" w:tentative="1">
      <w:start w:val="1"/>
      <w:numFmt w:val="decimal"/>
      <w:lvlText w:val="%7."/>
      <w:lvlJc w:val="left"/>
      <w:pPr>
        <w:ind w:left="3400" w:hanging="400"/>
      </w:pPr>
    </w:lvl>
    <w:lvl w:ilvl="7" w:tplc="04090019" w:tentative="1">
      <w:start w:val="1"/>
      <w:numFmt w:val="upperLetter"/>
      <w:lvlText w:val="%8."/>
      <w:lvlJc w:val="left"/>
      <w:pPr>
        <w:ind w:left="3800" w:hanging="400"/>
      </w:pPr>
    </w:lvl>
    <w:lvl w:ilvl="8" w:tplc="0409001B" w:tentative="1">
      <w:start w:val="1"/>
      <w:numFmt w:val="lowerRoman"/>
      <w:lvlText w:val="%9."/>
      <w:lvlJc w:val="right"/>
      <w:pPr>
        <w:ind w:left="4200" w:hanging="400"/>
      </w:pPr>
    </w:lvl>
  </w:abstractNum>
  <w:abstractNum w:abstractNumId="1" w15:restartNumberingAfterBreak="0">
    <w:nsid w:val="0903697B"/>
    <w:multiLevelType w:val="hybridMultilevel"/>
    <w:tmpl w:val="1B72452C"/>
    <w:lvl w:ilvl="0" w:tplc="04090011">
      <w:start w:val="1"/>
      <w:numFmt w:val="decimalEnclosedCircle"/>
      <w:lvlText w:val="%1"/>
      <w:lvlJc w:val="left"/>
      <w:pPr>
        <w:ind w:left="1403" w:hanging="400"/>
      </w:pPr>
    </w:lvl>
    <w:lvl w:ilvl="1" w:tplc="04090019" w:tentative="1">
      <w:start w:val="1"/>
      <w:numFmt w:val="upperLetter"/>
      <w:lvlText w:val="%2."/>
      <w:lvlJc w:val="left"/>
      <w:pPr>
        <w:ind w:left="1803" w:hanging="400"/>
      </w:pPr>
    </w:lvl>
    <w:lvl w:ilvl="2" w:tplc="0409001B" w:tentative="1">
      <w:start w:val="1"/>
      <w:numFmt w:val="lowerRoman"/>
      <w:lvlText w:val="%3."/>
      <w:lvlJc w:val="right"/>
      <w:pPr>
        <w:ind w:left="2203" w:hanging="400"/>
      </w:pPr>
    </w:lvl>
    <w:lvl w:ilvl="3" w:tplc="0409000F" w:tentative="1">
      <w:start w:val="1"/>
      <w:numFmt w:val="decimal"/>
      <w:lvlText w:val="%4."/>
      <w:lvlJc w:val="left"/>
      <w:pPr>
        <w:ind w:left="2603" w:hanging="400"/>
      </w:pPr>
    </w:lvl>
    <w:lvl w:ilvl="4" w:tplc="04090019" w:tentative="1">
      <w:start w:val="1"/>
      <w:numFmt w:val="upperLetter"/>
      <w:lvlText w:val="%5."/>
      <w:lvlJc w:val="left"/>
      <w:pPr>
        <w:ind w:left="3003" w:hanging="400"/>
      </w:pPr>
    </w:lvl>
    <w:lvl w:ilvl="5" w:tplc="0409001B" w:tentative="1">
      <w:start w:val="1"/>
      <w:numFmt w:val="lowerRoman"/>
      <w:lvlText w:val="%6."/>
      <w:lvlJc w:val="right"/>
      <w:pPr>
        <w:ind w:left="3403" w:hanging="400"/>
      </w:pPr>
    </w:lvl>
    <w:lvl w:ilvl="6" w:tplc="0409000F" w:tentative="1">
      <w:start w:val="1"/>
      <w:numFmt w:val="decimal"/>
      <w:lvlText w:val="%7."/>
      <w:lvlJc w:val="left"/>
      <w:pPr>
        <w:ind w:left="3803" w:hanging="400"/>
      </w:pPr>
    </w:lvl>
    <w:lvl w:ilvl="7" w:tplc="04090019" w:tentative="1">
      <w:start w:val="1"/>
      <w:numFmt w:val="upperLetter"/>
      <w:lvlText w:val="%8."/>
      <w:lvlJc w:val="left"/>
      <w:pPr>
        <w:ind w:left="4203" w:hanging="400"/>
      </w:pPr>
    </w:lvl>
    <w:lvl w:ilvl="8" w:tplc="0409001B" w:tentative="1">
      <w:start w:val="1"/>
      <w:numFmt w:val="lowerRoman"/>
      <w:lvlText w:val="%9."/>
      <w:lvlJc w:val="right"/>
      <w:pPr>
        <w:ind w:left="4603" w:hanging="400"/>
      </w:pPr>
    </w:lvl>
  </w:abstractNum>
  <w:abstractNum w:abstractNumId="2" w15:restartNumberingAfterBreak="0">
    <w:nsid w:val="1DF164C3"/>
    <w:multiLevelType w:val="hybridMultilevel"/>
    <w:tmpl w:val="B26C7F56"/>
    <w:lvl w:ilvl="0" w:tplc="0409000F">
      <w:start w:val="1"/>
      <w:numFmt w:val="decimal"/>
      <w:lvlText w:val="%1."/>
      <w:lvlJc w:val="left"/>
      <w:pPr>
        <w:ind w:left="1000" w:hanging="400"/>
      </w:pPr>
    </w:lvl>
    <w:lvl w:ilvl="1" w:tplc="0096BCA4">
      <w:start w:val="1"/>
      <w:numFmt w:val="decimal"/>
      <w:lvlText w:val="%2."/>
      <w:lvlJc w:val="left"/>
      <w:pPr>
        <w:ind w:left="1360" w:hanging="360"/>
      </w:pPr>
      <w:rPr>
        <w:rFonts w:hint="default"/>
      </w:rPr>
    </w:lvl>
    <w:lvl w:ilvl="2" w:tplc="0409001B" w:tentative="1">
      <w:start w:val="1"/>
      <w:numFmt w:val="lowerRoman"/>
      <w:lvlText w:val="%3."/>
      <w:lvlJc w:val="right"/>
      <w:pPr>
        <w:ind w:left="1800" w:hanging="400"/>
      </w:pPr>
    </w:lvl>
    <w:lvl w:ilvl="3" w:tplc="0409000F" w:tentative="1">
      <w:start w:val="1"/>
      <w:numFmt w:val="decimal"/>
      <w:lvlText w:val="%4."/>
      <w:lvlJc w:val="left"/>
      <w:pPr>
        <w:ind w:left="2200" w:hanging="400"/>
      </w:pPr>
    </w:lvl>
    <w:lvl w:ilvl="4" w:tplc="04090019" w:tentative="1">
      <w:start w:val="1"/>
      <w:numFmt w:val="upperLetter"/>
      <w:lvlText w:val="%5."/>
      <w:lvlJc w:val="left"/>
      <w:pPr>
        <w:ind w:left="2600" w:hanging="400"/>
      </w:pPr>
    </w:lvl>
    <w:lvl w:ilvl="5" w:tplc="0409001B" w:tentative="1">
      <w:start w:val="1"/>
      <w:numFmt w:val="lowerRoman"/>
      <w:lvlText w:val="%6."/>
      <w:lvlJc w:val="right"/>
      <w:pPr>
        <w:ind w:left="3000" w:hanging="400"/>
      </w:pPr>
    </w:lvl>
    <w:lvl w:ilvl="6" w:tplc="0409000F" w:tentative="1">
      <w:start w:val="1"/>
      <w:numFmt w:val="decimal"/>
      <w:lvlText w:val="%7."/>
      <w:lvlJc w:val="left"/>
      <w:pPr>
        <w:ind w:left="3400" w:hanging="400"/>
      </w:pPr>
    </w:lvl>
    <w:lvl w:ilvl="7" w:tplc="04090019" w:tentative="1">
      <w:start w:val="1"/>
      <w:numFmt w:val="upperLetter"/>
      <w:lvlText w:val="%8."/>
      <w:lvlJc w:val="left"/>
      <w:pPr>
        <w:ind w:left="3800" w:hanging="400"/>
      </w:pPr>
    </w:lvl>
    <w:lvl w:ilvl="8" w:tplc="0409001B" w:tentative="1">
      <w:start w:val="1"/>
      <w:numFmt w:val="lowerRoman"/>
      <w:lvlText w:val="%9."/>
      <w:lvlJc w:val="right"/>
      <w:pPr>
        <w:ind w:left="4200" w:hanging="400"/>
      </w:pPr>
    </w:lvl>
  </w:abstractNum>
  <w:abstractNum w:abstractNumId="3" w15:restartNumberingAfterBreak="0">
    <w:nsid w:val="1E304DA7"/>
    <w:multiLevelType w:val="hybridMultilevel"/>
    <w:tmpl w:val="A1E66826"/>
    <w:lvl w:ilvl="0" w:tplc="04090011">
      <w:start w:val="1"/>
      <w:numFmt w:val="decimalEnclosedCircle"/>
      <w:lvlText w:val="%1"/>
      <w:lvlJc w:val="left"/>
      <w:pPr>
        <w:ind w:left="1800" w:hanging="400"/>
      </w:pPr>
    </w:lvl>
    <w:lvl w:ilvl="1" w:tplc="04090019" w:tentative="1">
      <w:start w:val="1"/>
      <w:numFmt w:val="upperLetter"/>
      <w:lvlText w:val="%2."/>
      <w:lvlJc w:val="left"/>
      <w:pPr>
        <w:ind w:left="2200" w:hanging="400"/>
      </w:pPr>
    </w:lvl>
    <w:lvl w:ilvl="2" w:tplc="0409001B" w:tentative="1">
      <w:start w:val="1"/>
      <w:numFmt w:val="lowerRoman"/>
      <w:lvlText w:val="%3."/>
      <w:lvlJc w:val="right"/>
      <w:pPr>
        <w:ind w:left="2600" w:hanging="400"/>
      </w:pPr>
    </w:lvl>
    <w:lvl w:ilvl="3" w:tplc="0409000F" w:tentative="1">
      <w:start w:val="1"/>
      <w:numFmt w:val="decimal"/>
      <w:lvlText w:val="%4."/>
      <w:lvlJc w:val="left"/>
      <w:pPr>
        <w:ind w:left="3000" w:hanging="400"/>
      </w:pPr>
    </w:lvl>
    <w:lvl w:ilvl="4" w:tplc="04090019" w:tentative="1">
      <w:start w:val="1"/>
      <w:numFmt w:val="upperLetter"/>
      <w:lvlText w:val="%5."/>
      <w:lvlJc w:val="left"/>
      <w:pPr>
        <w:ind w:left="3400" w:hanging="400"/>
      </w:pPr>
    </w:lvl>
    <w:lvl w:ilvl="5" w:tplc="0409001B" w:tentative="1">
      <w:start w:val="1"/>
      <w:numFmt w:val="lowerRoman"/>
      <w:lvlText w:val="%6."/>
      <w:lvlJc w:val="right"/>
      <w:pPr>
        <w:ind w:left="3800" w:hanging="400"/>
      </w:pPr>
    </w:lvl>
    <w:lvl w:ilvl="6" w:tplc="0409000F" w:tentative="1">
      <w:start w:val="1"/>
      <w:numFmt w:val="decimal"/>
      <w:lvlText w:val="%7."/>
      <w:lvlJc w:val="left"/>
      <w:pPr>
        <w:ind w:left="4200" w:hanging="400"/>
      </w:pPr>
    </w:lvl>
    <w:lvl w:ilvl="7" w:tplc="04090019" w:tentative="1">
      <w:start w:val="1"/>
      <w:numFmt w:val="upperLetter"/>
      <w:lvlText w:val="%8."/>
      <w:lvlJc w:val="left"/>
      <w:pPr>
        <w:ind w:left="4600" w:hanging="400"/>
      </w:pPr>
    </w:lvl>
    <w:lvl w:ilvl="8" w:tplc="0409001B" w:tentative="1">
      <w:start w:val="1"/>
      <w:numFmt w:val="lowerRoman"/>
      <w:lvlText w:val="%9."/>
      <w:lvlJc w:val="right"/>
      <w:pPr>
        <w:ind w:left="5000" w:hanging="400"/>
      </w:pPr>
    </w:lvl>
  </w:abstractNum>
  <w:abstractNum w:abstractNumId="4" w15:restartNumberingAfterBreak="0">
    <w:nsid w:val="24E34CCE"/>
    <w:multiLevelType w:val="hybridMultilevel"/>
    <w:tmpl w:val="5E9E5BB6"/>
    <w:lvl w:ilvl="0" w:tplc="0409000F">
      <w:start w:val="1"/>
      <w:numFmt w:val="decimal"/>
      <w:lvlText w:val="%1."/>
      <w:lvlJc w:val="left"/>
      <w:pPr>
        <w:ind w:left="1367" w:hanging="400"/>
      </w:pPr>
    </w:lvl>
    <w:lvl w:ilvl="1" w:tplc="0409000F">
      <w:start w:val="1"/>
      <w:numFmt w:val="decimal"/>
      <w:lvlText w:val="%2."/>
      <w:lvlJc w:val="left"/>
      <w:pPr>
        <w:ind w:left="1767" w:hanging="400"/>
      </w:pPr>
    </w:lvl>
    <w:lvl w:ilvl="2" w:tplc="BAD8916A">
      <w:start w:val="1"/>
      <w:numFmt w:val="decimalEnclosedCircle"/>
      <w:lvlText w:val="%3"/>
      <w:lvlJc w:val="left"/>
      <w:pPr>
        <w:ind w:left="2562" w:hanging="795"/>
      </w:pPr>
      <w:rPr>
        <w:rFonts w:hint="default"/>
      </w:rPr>
    </w:lvl>
    <w:lvl w:ilvl="3" w:tplc="0409000F" w:tentative="1">
      <w:start w:val="1"/>
      <w:numFmt w:val="decimal"/>
      <w:lvlText w:val="%4."/>
      <w:lvlJc w:val="left"/>
      <w:pPr>
        <w:ind w:left="2567" w:hanging="400"/>
      </w:pPr>
    </w:lvl>
    <w:lvl w:ilvl="4" w:tplc="04090019" w:tentative="1">
      <w:start w:val="1"/>
      <w:numFmt w:val="upperLetter"/>
      <w:lvlText w:val="%5."/>
      <w:lvlJc w:val="left"/>
      <w:pPr>
        <w:ind w:left="2967" w:hanging="400"/>
      </w:pPr>
    </w:lvl>
    <w:lvl w:ilvl="5" w:tplc="0409001B" w:tentative="1">
      <w:start w:val="1"/>
      <w:numFmt w:val="lowerRoman"/>
      <w:lvlText w:val="%6."/>
      <w:lvlJc w:val="right"/>
      <w:pPr>
        <w:ind w:left="3367" w:hanging="400"/>
      </w:pPr>
    </w:lvl>
    <w:lvl w:ilvl="6" w:tplc="0409000F" w:tentative="1">
      <w:start w:val="1"/>
      <w:numFmt w:val="decimal"/>
      <w:lvlText w:val="%7."/>
      <w:lvlJc w:val="left"/>
      <w:pPr>
        <w:ind w:left="3767" w:hanging="400"/>
      </w:pPr>
    </w:lvl>
    <w:lvl w:ilvl="7" w:tplc="04090019" w:tentative="1">
      <w:start w:val="1"/>
      <w:numFmt w:val="upperLetter"/>
      <w:lvlText w:val="%8."/>
      <w:lvlJc w:val="left"/>
      <w:pPr>
        <w:ind w:left="4167" w:hanging="400"/>
      </w:pPr>
    </w:lvl>
    <w:lvl w:ilvl="8" w:tplc="0409001B" w:tentative="1">
      <w:start w:val="1"/>
      <w:numFmt w:val="lowerRoman"/>
      <w:lvlText w:val="%9."/>
      <w:lvlJc w:val="right"/>
      <w:pPr>
        <w:ind w:left="4567" w:hanging="400"/>
      </w:pPr>
    </w:lvl>
  </w:abstractNum>
  <w:abstractNum w:abstractNumId="5" w15:restartNumberingAfterBreak="0">
    <w:nsid w:val="2B33020A"/>
    <w:multiLevelType w:val="hybridMultilevel"/>
    <w:tmpl w:val="1B72452C"/>
    <w:lvl w:ilvl="0" w:tplc="04090011">
      <w:start w:val="1"/>
      <w:numFmt w:val="decimalEnclosedCircle"/>
      <w:lvlText w:val="%1"/>
      <w:lvlJc w:val="left"/>
      <w:pPr>
        <w:ind w:left="1403" w:hanging="400"/>
      </w:pPr>
    </w:lvl>
    <w:lvl w:ilvl="1" w:tplc="04090019" w:tentative="1">
      <w:start w:val="1"/>
      <w:numFmt w:val="upperLetter"/>
      <w:lvlText w:val="%2."/>
      <w:lvlJc w:val="left"/>
      <w:pPr>
        <w:ind w:left="1803" w:hanging="400"/>
      </w:pPr>
    </w:lvl>
    <w:lvl w:ilvl="2" w:tplc="0409001B" w:tentative="1">
      <w:start w:val="1"/>
      <w:numFmt w:val="lowerRoman"/>
      <w:lvlText w:val="%3."/>
      <w:lvlJc w:val="right"/>
      <w:pPr>
        <w:ind w:left="2203" w:hanging="400"/>
      </w:pPr>
    </w:lvl>
    <w:lvl w:ilvl="3" w:tplc="0409000F" w:tentative="1">
      <w:start w:val="1"/>
      <w:numFmt w:val="decimal"/>
      <w:lvlText w:val="%4."/>
      <w:lvlJc w:val="left"/>
      <w:pPr>
        <w:ind w:left="2603" w:hanging="400"/>
      </w:pPr>
    </w:lvl>
    <w:lvl w:ilvl="4" w:tplc="04090019" w:tentative="1">
      <w:start w:val="1"/>
      <w:numFmt w:val="upperLetter"/>
      <w:lvlText w:val="%5."/>
      <w:lvlJc w:val="left"/>
      <w:pPr>
        <w:ind w:left="3003" w:hanging="400"/>
      </w:pPr>
    </w:lvl>
    <w:lvl w:ilvl="5" w:tplc="0409001B" w:tentative="1">
      <w:start w:val="1"/>
      <w:numFmt w:val="lowerRoman"/>
      <w:lvlText w:val="%6."/>
      <w:lvlJc w:val="right"/>
      <w:pPr>
        <w:ind w:left="3403" w:hanging="400"/>
      </w:pPr>
    </w:lvl>
    <w:lvl w:ilvl="6" w:tplc="0409000F" w:tentative="1">
      <w:start w:val="1"/>
      <w:numFmt w:val="decimal"/>
      <w:lvlText w:val="%7."/>
      <w:lvlJc w:val="left"/>
      <w:pPr>
        <w:ind w:left="3803" w:hanging="400"/>
      </w:pPr>
    </w:lvl>
    <w:lvl w:ilvl="7" w:tplc="04090019" w:tentative="1">
      <w:start w:val="1"/>
      <w:numFmt w:val="upperLetter"/>
      <w:lvlText w:val="%8."/>
      <w:lvlJc w:val="left"/>
      <w:pPr>
        <w:ind w:left="4203" w:hanging="400"/>
      </w:pPr>
    </w:lvl>
    <w:lvl w:ilvl="8" w:tplc="0409001B" w:tentative="1">
      <w:start w:val="1"/>
      <w:numFmt w:val="lowerRoman"/>
      <w:lvlText w:val="%9."/>
      <w:lvlJc w:val="right"/>
      <w:pPr>
        <w:ind w:left="4603" w:hanging="400"/>
      </w:pPr>
    </w:lvl>
  </w:abstractNum>
  <w:abstractNum w:abstractNumId="6" w15:restartNumberingAfterBreak="0">
    <w:nsid w:val="312E5D46"/>
    <w:multiLevelType w:val="hybridMultilevel"/>
    <w:tmpl w:val="09F2D0F2"/>
    <w:lvl w:ilvl="0" w:tplc="04090011">
      <w:start w:val="1"/>
      <w:numFmt w:val="decimalEnclosedCircle"/>
      <w:lvlText w:val="%1"/>
      <w:lvlJc w:val="left"/>
      <w:pPr>
        <w:ind w:left="1000" w:hanging="400"/>
      </w:pPr>
    </w:lvl>
    <w:lvl w:ilvl="1" w:tplc="04090019" w:tentative="1">
      <w:start w:val="1"/>
      <w:numFmt w:val="upperLetter"/>
      <w:lvlText w:val="%2."/>
      <w:lvlJc w:val="left"/>
      <w:pPr>
        <w:ind w:left="1400" w:hanging="400"/>
      </w:pPr>
    </w:lvl>
    <w:lvl w:ilvl="2" w:tplc="0409001B" w:tentative="1">
      <w:start w:val="1"/>
      <w:numFmt w:val="lowerRoman"/>
      <w:lvlText w:val="%3."/>
      <w:lvlJc w:val="right"/>
      <w:pPr>
        <w:ind w:left="1800" w:hanging="400"/>
      </w:pPr>
    </w:lvl>
    <w:lvl w:ilvl="3" w:tplc="0409000F" w:tentative="1">
      <w:start w:val="1"/>
      <w:numFmt w:val="decimal"/>
      <w:lvlText w:val="%4."/>
      <w:lvlJc w:val="left"/>
      <w:pPr>
        <w:ind w:left="2200" w:hanging="400"/>
      </w:pPr>
    </w:lvl>
    <w:lvl w:ilvl="4" w:tplc="04090019" w:tentative="1">
      <w:start w:val="1"/>
      <w:numFmt w:val="upperLetter"/>
      <w:lvlText w:val="%5."/>
      <w:lvlJc w:val="left"/>
      <w:pPr>
        <w:ind w:left="2600" w:hanging="400"/>
      </w:pPr>
    </w:lvl>
    <w:lvl w:ilvl="5" w:tplc="0409001B" w:tentative="1">
      <w:start w:val="1"/>
      <w:numFmt w:val="lowerRoman"/>
      <w:lvlText w:val="%6."/>
      <w:lvlJc w:val="right"/>
      <w:pPr>
        <w:ind w:left="3000" w:hanging="400"/>
      </w:pPr>
    </w:lvl>
    <w:lvl w:ilvl="6" w:tplc="0409000F" w:tentative="1">
      <w:start w:val="1"/>
      <w:numFmt w:val="decimal"/>
      <w:lvlText w:val="%7."/>
      <w:lvlJc w:val="left"/>
      <w:pPr>
        <w:ind w:left="3400" w:hanging="400"/>
      </w:pPr>
    </w:lvl>
    <w:lvl w:ilvl="7" w:tplc="04090019" w:tentative="1">
      <w:start w:val="1"/>
      <w:numFmt w:val="upperLetter"/>
      <w:lvlText w:val="%8."/>
      <w:lvlJc w:val="left"/>
      <w:pPr>
        <w:ind w:left="3800" w:hanging="400"/>
      </w:pPr>
    </w:lvl>
    <w:lvl w:ilvl="8" w:tplc="0409001B" w:tentative="1">
      <w:start w:val="1"/>
      <w:numFmt w:val="lowerRoman"/>
      <w:lvlText w:val="%9."/>
      <w:lvlJc w:val="right"/>
      <w:pPr>
        <w:ind w:left="4200" w:hanging="400"/>
      </w:pPr>
    </w:lvl>
  </w:abstractNum>
  <w:abstractNum w:abstractNumId="7" w15:restartNumberingAfterBreak="0">
    <w:nsid w:val="31CA5F6B"/>
    <w:multiLevelType w:val="hybridMultilevel"/>
    <w:tmpl w:val="C786D258"/>
    <w:lvl w:ilvl="0" w:tplc="0409000F">
      <w:start w:val="1"/>
      <w:numFmt w:val="decimal"/>
      <w:lvlText w:val="%1."/>
      <w:lvlJc w:val="left"/>
      <w:pPr>
        <w:ind w:left="1000" w:hanging="400"/>
      </w:pPr>
    </w:lvl>
    <w:lvl w:ilvl="1" w:tplc="0096BCA4">
      <w:start w:val="1"/>
      <w:numFmt w:val="decimal"/>
      <w:lvlText w:val="%2."/>
      <w:lvlJc w:val="left"/>
      <w:pPr>
        <w:ind w:left="1360" w:hanging="360"/>
      </w:pPr>
      <w:rPr>
        <w:rFonts w:hint="default"/>
      </w:rPr>
    </w:lvl>
    <w:lvl w:ilvl="2" w:tplc="0409001B" w:tentative="1">
      <w:start w:val="1"/>
      <w:numFmt w:val="lowerRoman"/>
      <w:lvlText w:val="%3."/>
      <w:lvlJc w:val="right"/>
      <w:pPr>
        <w:ind w:left="1800" w:hanging="400"/>
      </w:pPr>
    </w:lvl>
    <w:lvl w:ilvl="3" w:tplc="0409000F" w:tentative="1">
      <w:start w:val="1"/>
      <w:numFmt w:val="decimal"/>
      <w:lvlText w:val="%4."/>
      <w:lvlJc w:val="left"/>
      <w:pPr>
        <w:ind w:left="2200" w:hanging="400"/>
      </w:pPr>
    </w:lvl>
    <w:lvl w:ilvl="4" w:tplc="04090019" w:tentative="1">
      <w:start w:val="1"/>
      <w:numFmt w:val="upperLetter"/>
      <w:lvlText w:val="%5."/>
      <w:lvlJc w:val="left"/>
      <w:pPr>
        <w:ind w:left="2600" w:hanging="400"/>
      </w:pPr>
    </w:lvl>
    <w:lvl w:ilvl="5" w:tplc="0409001B" w:tentative="1">
      <w:start w:val="1"/>
      <w:numFmt w:val="lowerRoman"/>
      <w:lvlText w:val="%6."/>
      <w:lvlJc w:val="right"/>
      <w:pPr>
        <w:ind w:left="3000" w:hanging="400"/>
      </w:pPr>
    </w:lvl>
    <w:lvl w:ilvl="6" w:tplc="0409000F" w:tentative="1">
      <w:start w:val="1"/>
      <w:numFmt w:val="decimal"/>
      <w:lvlText w:val="%7."/>
      <w:lvlJc w:val="left"/>
      <w:pPr>
        <w:ind w:left="3400" w:hanging="400"/>
      </w:pPr>
    </w:lvl>
    <w:lvl w:ilvl="7" w:tplc="04090019" w:tentative="1">
      <w:start w:val="1"/>
      <w:numFmt w:val="upperLetter"/>
      <w:lvlText w:val="%8."/>
      <w:lvlJc w:val="left"/>
      <w:pPr>
        <w:ind w:left="3800" w:hanging="400"/>
      </w:pPr>
    </w:lvl>
    <w:lvl w:ilvl="8" w:tplc="0409001B" w:tentative="1">
      <w:start w:val="1"/>
      <w:numFmt w:val="lowerRoman"/>
      <w:lvlText w:val="%9."/>
      <w:lvlJc w:val="right"/>
      <w:pPr>
        <w:ind w:left="4200" w:hanging="400"/>
      </w:pPr>
    </w:lvl>
  </w:abstractNum>
  <w:abstractNum w:abstractNumId="8" w15:restartNumberingAfterBreak="0">
    <w:nsid w:val="32534E97"/>
    <w:multiLevelType w:val="hybridMultilevel"/>
    <w:tmpl w:val="EA2C4A62"/>
    <w:lvl w:ilvl="0" w:tplc="0409000F">
      <w:start w:val="1"/>
      <w:numFmt w:val="decimal"/>
      <w:lvlText w:val="%1."/>
      <w:lvlJc w:val="left"/>
      <w:pPr>
        <w:ind w:left="12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 w15:restartNumberingAfterBreak="0">
    <w:nsid w:val="359A1A79"/>
    <w:multiLevelType w:val="hybridMultilevel"/>
    <w:tmpl w:val="DEBA2E6C"/>
    <w:lvl w:ilvl="0" w:tplc="04090011">
      <w:start w:val="1"/>
      <w:numFmt w:val="decimalEnclosedCircle"/>
      <w:lvlText w:val="%1"/>
      <w:lvlJc w:val="left"/>
      <w:pPr>
        <w:ind w:left="1000" w:hanging="400"/>
      </w:pPr>
    </w:lvl>
    <w:lvl w:ilvl="1" w:tplc="0096BCA4">
      <w:start w:val="1"/>
      <w:numFmt w:val="decimal"/>
      <w:lvlText w:val="%2."/>
      <w:lvlJc w:val="left"/>
      <w:pPr>
        <w:ind w:left="1360" w:hanging="360"/>
      </w:pPr>
      <w:rPr>
        <w:rFonts w:hint="default"/>
      </w:rPr>
    </w:lvl>
    <w:lvl w:ilvl="2" w:tplc="0409001B" w:tentative="1">
      <w:start w:val="1"/>
      <w:numFmt w:val="lowerRoman"/>
      <w:lvlText w:val="%3."/>
      <w:lvlJc w:val="right"/>
      <w:pPr>
        <w:ind w:left="1800" w:hanging="400"/>
      </w:pPr>
    </w:lvl>
    <w:lvl w:ilvl="3" w:tplc="0409000F" w:tentative="1">
      <w:start w:val="1"/>
      <w:numFmt w:val="decimal"/>
      <w:lvlText w:val="%4."/>
      <w:lvlJc w:val="left"/>
      <w:pPr>
        <w:ind w:left="2200" w:hanging="400"/>
      </w:pPr>
    </w:lvl>
    <w:lvl w:ilvl="4" w:tplc="04090019" w:tentative="1">
      <w:start w:val="1"/>
      <w:numFmt w:val="upperLetter"/>
      <w:lvlText w:val="%5."/>
      <w:lvlJc w:val="left"/>
      <w:pPr>
        <w:ind w:left="2600" w:hanging="400"/>
      </w:pPr>
    </w:lvl>
    <w:lvl w:ilvl="5" w:tplc="0409001B" w:tentative="1">
      <w:start w:val="1"/>
      <w:numFmt w:val="lowerRoman"/>
      <w:lvlText w:val="%6."/>
      <w:lvlJc w:val="right"/>
      <w:pPr>
        <w:ind w:left="3000" w:hanging="400"/>
      </w:pPr>
    </w:lvl>
    <w:lvl w:ilvl="6" w:tplc="0409000F" w:tentative="1">
      <w:start w:val="1"/>
      <w:numFmt w:val="decimal"/>
      <w:lvlText w:val="%7."/>
      <w:lvlJc w:val="left"/>
      <w:pPr>
        <w:ind w:left="3400" w:hanging="400"/>
      </w:pPr>
    </w:lvl>
    <w:lvl w:ilvl="7" w:tplc="04090019" w:tentative="1">
      <w:start w:val="1"/>
      <w:numFmt w:val="upperLetter"/>
      <w:lvlText w:val="%8."/>
      <w:lvlJc w:val="left"/>
      <w:pPr>
        <w:ind w:left="3800" w:hanging="400"/>
      </w:pPr>
    </w:lvl>
    <w:lvl w:ilvl="8" w:tplc="0409001B" w:tentative="1">
      <w:start w:val="1"/>
      <w:numFmt w:val="lowerRoman"/>
      <w:lvlText w:val="%9."/>
      <w:lvlJc w:val="right"/>
      <w:pPr>
        <w:ind w:left="4200" w:hanging="400"/>
      </w:pPr>
    </w:lvl>
  </w:abstractNum>
  <w:abstractNum w:abstractNumId="10" w15:restartNumberingAfterBreak="0">
    <w:nsid w:val="3A0462C9"/>
    <w:multiLevelType w:val="hybridMultilevel"/>
    <w:tmpl w:val="E850E73A"/>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15:restartNumberingAfterBreak="0">
    <w:nsid w:val="3BFA162E"/>
    <w:multiLevelType w:val="hybridMultilevel"/>
    <w:tmpl w:val="48009E62"/>
    <w:lvl w:ilvl="0" w:tplc="0409000F">
      <w:start w:val="1"/>
      <w:numFmt w:val="decimal"/>
      <w:lvlText w:val="%1."/>
      <w:lvlJc w:val="left"/>
      <w:pPr>
        <w:ind w:left="800" w:hanging="400"/>
      </w:pPr>
    </w:lvl>
    <w:lvl w:ilvl="1" w:tplc="0409000F">
      <w:start w:val="1"/>
      <w:numFmt w:val="decimal"/>
      <w:lvlText w:val="%2."/>
      <w:lvlJc w:val="left"/>
      <w:pPr>
        <w:ind w:left="1200" w:hanging="400"/>
      </w:pPr>
    </w:lvl>
    <w:lvl w:ilvl="2" w:tplc="E6084462">
      <w:start w:val="1"/>
      <w:numFmt w:val="decimalEnclosedCircle"/>
      <w:lvlText w:val="%3"/>
      <w:lvlJc w:val="left"/>
      <w:pPr>
        <w:ind w:left="1560" w:hanging="360"/>
      </w:pPr>
      <w:rPr>
        <w:rFonts w:hint="default"/>
      </w:r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3CE27C3C"/>
    <w:multiLevelType w:val="hybridMultilevel"/>
    <w:tmpl w:val="A84E2606"/>
    <w:lvl w:ilvl="0" w:tplc="0409000F">
      <w:start w:val="1"/>
      <w:numFmt w:val="decimal"/>
      <w:lvlText w:val="%1."/>
      <w:lvlJc w:val="left"/>
      <w:pPr>
        <w:ind w:left="800" w:hanging="400"/>
      </w:pPr>
    </w:lvl>
    <w:lvl w:ilvl="1" w:tplc="0409000F">
      <w:start w:val="1"/>
      <w:numFmt w:val="decimal"/>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 w15:restartNumberingAfterBreak="0">
    <w:nsid w:val="3DF94082"/>
    <w:multiLevelType w:val="hybridMultilevel"/>
    <w:tmpl w:val="0988FBF4"/>
    <w:lvl w:ilvl="0" w:tplc="0409000F">
      <w:start w:val="1"/>
      <w:numFmt w:val="decimal"/>
      <w:lvlText w:val="%1."/>
      <w:lvlJc w:val="left"/>
      <w:pPr>
        <w:ind w:left="800" w:hanging="400"/>
      </w:pPr>
    </w:lvl>
    <w:lvl w:ilvl="1" w:tplc="0409000F">
      <w:start w:val="1"/>
      <w:numFmt w:val="decimal"/>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4" w15:restartNumberingAfterBreak="0">
    <w:nsid w:val="3FB07979"/>
    <w:multiLevelType w:val="hybridMultilevel"/>
    <w:tmpl w:val="E850E73A"/>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5" w15:restartNumberingAfterBreak="0">
    <w:nsid w:val="42DE7F93"/>
    <w:multiLevelType w:val="hybridMultilevel"/>
    <w:tmpl w:val="EA2C4A62"/>
    <w:lvl w:ilvl="0" w:tplc="0409000F">
      <w:start w:val="1"/>
      <w:numFmt w:val="decimal"/>
      <w:lvlText w:val="%1."/>
      <w:lvlJc w:val="left"/>
      <w:pPr>
        <w:ind w:left="12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6" w15:restartNumberingAfterBreak="0">
    <w:nsid w:val="43CD3FCF"/>
    <w:multiLevelType w:val="hybridMultilevel"/>
    <w:tmpl w:val="5E4E7140"/>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15:restartNumberingAfterBreak="0">
    <w:nsid w:val="4CB450DA"/>
    <w:multiLevelType w:val="hybridMultilevel"/>
    <w:tmpl w:val="033A4752"/>
    <w:lvl w:ilvl="0" w:tplc="0409000F">
      <w:start w:val="1"/>
      <w:numFmt w:val="decimal"/>
      <w:lvlText w:val="%1."/>
      <w:lvlJc w:val="left"/>
      <w:pPr>
        <w:ind w:left="800" w:hanging="400"/>
      </w:pPr>
    </w:lvl>
    <w:lvl w:ilvl="1" w:tplc="0409000F">
      <w:start w:val="1"/>
      <w:numFmt w:val="decimal"/>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8" w15:restartNumberingAfterBreak="0">
    <w:nsid w:val="4F3B59DB"/>
    <w:multiLevelType w:val="hybridMultilevel"/>
    <w:tmpl w:val="BC78E988"/>
    <w:lvl w:ilvl="0" w:tplc="0409000F">
      <w:start w:val="1"/>
      <w:numFmt w:val="decimal"/>
      <w:lvlText w:val="%1."/>
      <w:lvlJc w:val="left"/>
      <w:pPr>
        <w:ind w:left="800" w:hanging="400"/>
      </w:pPr>
    </w:lvl>
    <w:lvl w:ilvl="1" w:tplc="0409000F">
      <w:start w:val="1"/>
      <w:numFmt w:val="decimal"/>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9" w15:restartNumberingAfterBreak="0">
    <w:nsid w:val="600C7845"/>
    <w:multiLevelType w:val="hybridMultilevel"/>
    <w:tmpl w:val="A1E66826"/>
    <w:lvl w:ilvl="0" w:tplc="04090011">
      <w:start w:val="1"/>
      <w:numFmt w:val="decimalEnclosedCircle"/>
      <w:lvlText w:val="%1"/>
      <w:lvlJc w:val="left"/>
      <w:pPr>
        <w:ind w:left="1800" w:hanging="400"/>
      </w:pPr>
    </w:lvl>
    <w:lvl w:ilvl="1" w:tplc="04090019" w:tentative="1">
      <w:start w:val="1"/>
      <w:numFmt w:val="upperLetter"/>
      <w:lvlText w:val="%2."/>
      <w:lvlJc w:val="left"/>
      <w:pPr>
        <w:ind w:left="2200" w:hanging="400"/>
      </w:pPr>
    </w:lvl>
    <w:lvl w:ilvl="2" w:tplc="0409001B" w:tentative="1">
      <w:start w:val="1"/>
      <w:numFmt w:val="lowerRoman"/>
      <w:lvlText w:val="%3."/>
      <w:lvlJc w:val="right"/>
      <w:pPr>
        <w:ind w:left="2600" w:hanging="400"/>
      </w:pPr>
    </w:lvl>
    <w:lvl w:ilvl="3" w:tplc="0409000F" w:tentative="1">
      <w:start w:val="1"/>
      <w:numFmt w:val="decimal"/>
      <w:lvlText w:val="%4."/>
      <w:lvlJc w:val="left"/>
      <w:pPr>
        <w:ind w:left="3000" w:hanging="400"/>
      </w:pPr>
    </w:lvl>
    <w:lvl w:ilvl="4" w:tplc="04090019" w:tentative="1">
      <w:start w:val="1"/>
      <w:numFmt w:val="upperLetter"/>
      <w:lvlText w:val="%5."/>
      <w:lvlJc w:val="left"/>
      <w:pPr>
        <w:ind w:left="3400" w:hanging="400"/>
      </w:pPr>
    </w:lvl>
    <w:lvl w:ilvl="5" w:tplc="0409001B" w:tentative="1">
      <w:start w:val="1"/>
      <w:numFmt w:val="lowerRoman"/>
      <w:lvlText w:val="%6."/>
      <w:lvlJc w:val="right"/>
      <w:pPr>
        <w:ind w:left="3800" w:hanging="400"/>
      </w:pPr>
    </w:lvl>
    <w:lvl w:ilvl="6" w:tplc="0409000F" w:tentative="1">
      <w:start w:val="1"/>
      <w:numFmt w:val="decimal"/>
      <w:lvlText w:val="%7."/>
      <w:lvlJc w:val="left"/>
      <w:pPr>
        <w:ind w:left="4200" w:hanging="400"/>
      </w:pPr>
    </w:lvl>
    <w:lvl w:ilvl="7" w:tplc="04090019" w:tentative="1">
      <w:start w:val="1"/>
      <w:numFmt w:val="upperLetter"/>
      <w:lvlText w:val="%8."/>
      <w:lvlJc w:val="left"/>
      <w:pPr>
        <w:ind w:left="4600" w:hanging="400"/>
      </w:pPr>
    </w:lvl>
    <w:lvl w:ilvl="8" w:tplc="0409001B" w:tentative="1">
      <w:start w:val="1"/>
      <w:numFmt w:val="lowerRoman"/>
      <w:lvlText w:val="%9."/>
      <w:lvlJc w:val="right"/>
      <w:pPr>
        <w:ind w:left="5000" w:hanging="400"/>
      </w:pPr>
    </w:lvl>
  </w:abstractNum>
  <w:abstractNum w:abstractNumId="20" w15:restartNumberingAfterBreak="0">
    <w:nsid w:val="65827F16"/>
    <w:multiLevelType w:val="hybridMultilevel"/>
    <w:tmpl w:val="633A3758"/>
    <w:lvl w:ilvl="0" w:tplc="04090011">
      <w:start w:val="1"/>
      <w:numFmt w:val="decimalEnclosedCircle"/>
      <w:lvlText w:val="%1"/>
      <w:lvlJc w:val="left"/>
      <w:pPr>
        <w:ind w:left="1000" w:hanging="400"/>
      </w:pPr>
    </w:lvl>
    <w:lvl w:ilvl="1" w:tplc="04090019" w:tentative="1">
      <w:start w:val="1"/>
      <w:numFmt w:val="upperLetter"/>
      <w:lvlText w:val="%2."/>
      <w:lvlJc w:val="left"/>
      <w:pPr>
        <w:ind w:left="1400" w:hanging="400"/>
      </w:pPr>
    </w:lvl>
    <w:lvl w:ilvl="2" w:tplc="04090011">
      <w:start w:val="1"/>
      <w:numFmt w:val="decimalEnclosedCircle"/>
      <w:lvlText w:val="%3"/>
      <w:lvlJc w:val="left"/>
      <w:pPr>
        <w:ind w:left="1800" w:hanging="400"/>
      </w:pPr>
    </w:lvl>
    <w:lvl w:ilvl="3" w:tplc="0409000F" w:tentative="1">
      <w:start w:val="1"/>
      <w:numFmt w:val="decimal"/>
      <w:lvlText w:val="%4."/>
      <w:lvlJc w:val="left"/>
      <w:pPr>
        <w:ind w:left="2200" w:hanging="400"/>
      </w:pPr>
    </w:lvl>
    <w:lvl w:ilvl="4" w:tplc="04090019" w:tentative="1">
      <w:start w:val="1"/>
      <w:numFmt w:val="upperLetter"/>
      <w:lvlText w:val="%5."/>
      <w:lvlJc w:val="left"/>
      <w:pPr>
        <w:ind w:left="2600" w:hanging="400"/>
      </w:pPr>
    </w:lvl>
    <w:lvl w:ilvl="5" w:tplc="0409001B" w:tentative="1">
      <w:start w:val="1"/>
      <w:numFmt w:val="lowerRoman"/>
      <w:lvlText w:val="%6."/>
      <w:lvlJc w:val="right"/>
      <w:pPr>
        <w:ind w:left="3000" w:hanging="400"/>
      </w:pPr>
    </w:lvl>
    <w:lvl w:ilvl="6" w:tplc="0409000F" w:tentative="1">
      <w:start w:val="1"/>
      <w:numFmt w:val="decimal"/>
      <w:lvlText w:val="%7."/>
      <w:lvlJc w:val="left"/>
      <w:pPr>
        <w:ind w:left="3400" w:hanging="400"/>
      </w:pPr>
    </w:lvl>
    <w:lvl w:ilvl="7" w:tplc="04090019" w:tentative="1">
      <w:start w:val="1"/>
      <w:numFmt w:val="upperLetter"/>
      <w:lvlText w:val="%8."/>
      <w:lvlJc w:val="left"/>
      <w:pPr>
        <w:ind w:left="3800" w:hanging="400"/>
      </w:pPr>
    </w:lvl>
    <w:lvl w:ilvl="8" w:tplc="0409001B" w:tentative="1">
      <w:start w:val="1"/>
      <w:numFmt w:val="lowerRoman"/>
      <w:lvlText w:val="%9."/>
      <w:lvlJc w:val="right"/>
      <w:pPr>
        <w:ind w:left="4200" w:hanging="400"/>
      </w:pPr>
    </w:lvl>
  </w:abstractNum>
  <w:abstractNum w:abstractNumId="21" w15:restartNumberingAfterBreak="0">
    <w:nsid w:val="6ADF2D59"/>
    <w:multiLevelType w:val="hybridMultilevel"/>
    <w:tmpl w:val="C9102242"/>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2" w15:restartNumberingAfterBreak="0">
    <w:nsid w:val="744262D0"/>
    <w:multiLevelType w:val="hybridMultilevel"/>
    <w:tmpl w:val="1B72452C"/>
    <w:lvl w:ilvl="0" w:tplc="04090011">
      <w:start w:val="1"/>
      <w:numFmt w:val="decimalEnclosedCircle"/>
      <w:lvlText w:val="%1"/>
      <w:lvlJc w:val="left"/>
      <w:pPr>
        <w:ind w:left="1403" w:hanging="400"/>
      </w:pPr>
    </w:lvl>
    <w:lvl w:ilvl="1" w:tplc="04090019" w:tentative="1">
      <w:start w:val="1"/>
      <w:numFmt w:val="upperLetter"/>
      <w:lvlText w:val="%2."/>
      <w:lvlJc w:val="left"/>
      <w:pPr>
        <w:ind w:left="1803" w:hanging="400"/>
      </w:pPr>
    </w:lvl>
    <w:lvl w:ilvl="2" w:tplc="0409001B" w:tentative="1">
      <w:start w:val="1"/>
      <w:numFmt w:val="lowerRoman"/>
      <w:lvlText w:val="%3."/>
      <w:lvlJc w:val="right"/>
      <w:pPr>
        <w:ind w:left="2203" w:hanging="400"/>
      </w:pPr>
    </w:lvl>
    <w:lvl w:ilvl="3" w:tplc="0409000F" w:tentative="1">
      <w:start w:val="1"/>
      <w:numFmt w:val="decimal"/>
      <w:lvlText w:val="%4."/>
      <w:lvlJc w:val="left"/>
      <w:pPr>
        <w:ind w:left="2603" w:hanging="400"/>
      </w:pPr>
    </w:lvl>
    <w:lvl w:ilvl="4" w:tplc="04090019" w:tentative="1">
      <w:start w:val="1"/>
      <w:numFmt w:val="upperLetter"/>
      <w:lvlText w:val="%5."/>
      <w:lvlJc w:val="left"/>
      <w:pPr>
        <w:ind w:left="3003" w:hanging="400"/>
      </w:pPr>
    </w:lvl>
    <w:lvl w:ilvl="5" w:tplc="0409001B" w:tentative="1">
      <w:start w:val="1"/>
      <w:numFmt w:val="lowerRoman"/>
      <w:lvlText w:val="%6."/>
      <w:lvlJc w:val="right"/>
      <w:pPr>
        <w:ind w:left="3403" w:hanging="400"/>
      </w:pPr>
    </w:lvl>
    <w:lvl w:ilvl="6" w:tplc="0409000F" w:tentative="1">
      <w:start w:val="1"/>
      <w:numFmt w:val="decimal"/>
      <w:lvlText w:val="%7."/>
      <w:lvlJc w:val="left"/>
      <w:pPr>
        <w:ind w:left="3803" w:hanging="400"/>
      </w:pPr>
    </w:lvl>
    <w:lvl w:ilvl="7" w:tplc="04090019" w:tentative="1">
      <w:start w:val="1"/>
      <w:numFmt w:val="upperLetter"/>
      <w:lvlText w:val="%8."/>
      <w:lvlJc w:val="left"/>
      <w:pPr>
        <w:ind w:left="4203" w:hanging="400"/>
      </w:pPr>
    </w:lvl>
    <w:lvl w:ilvl="8" w:tplc="0409001B" w:tentative="1">
      <w:start w:val="1"/>
      <w:numFmt w:val="lowerRoman"/>
      <w:lvlText w:val="%9."/>
      <w:lvlJc w:val="right"/>
      <w:pPr>
        <w:ind w:left="4603" w:hanging="400"/>
      </w:pPr>
    </w:lvl>
  </w:abstractNum>
  <w:abstractNum w:abstractNumId="23" w15:restartNumberingAfterBreak="0">
    <w:nsid w:val="750054BC"/>
    <w:multiLevelType w:val="hybridMultilevel"/>
    <w:tmpl w:val="DEBA2E6C"/>
    <w:lvl w:ilvl="0" w:tplc="04090011">
      <w:start w:val="1"/>
      <w:numFmt w:val="decimalEnclosedCircle"/>
      <w:lvlText w:val="%1"/>
      <w:lvlJc w:val="left"/>
      <w:pPr>
        <w:ind w:left="1000" w:hanging="400"/>
      </w:pPr>
    </w:lvl>
    <w:lvl w:ilvl="1" w:tplc="0096BCA4">
      <w:start w:val="1"/>
      <w:numFmt w:val="decimal"/>
      <w:lvlText w:val="%2."/>
      <w:lvlJc w:val="left"/>
      <w:pPr>
        <w:ind w:left="1360" w:hanging="360"/>
      </w:pPr>
      <w:rPr>
        <w:rFonts w:hint="default"/>
      </w:rPr>
    </w:lvl>
    <w:lvl w:ilvl="2" w:tplc="0409001B" w:tentative="1">
      <w:start w:val="1"/>
      <w:numFmt w:val="lowerRoman"/>
      <w:lvlText w:val="%3."/>
      <w:lvlJc w:val="right"/>
      <w:pPr>
        <w:ind w:left="1800" w:hanging="400"/>
      </w:pPr>
    </w:lvl>
    <w:lvl w:ilvl="3" w:tplc="0409000F" w:tentative="1">
      <w:start w:val="1"/>
      <w:numFmt w:val="decimal"/>
      <w:lvlText w:val="%4."/>
      <w:lvlJc w:val="left"/>
      <w:pPr>
        <w:ind w:left="2200" w:hanging="400"/>
      </w:pPr>
    </w:lvl>
    <w:lvl w:ilvl="4" w:tplc="04090019" w:tentative="1">
      <w:start w:val="1"/>
      <w:numFmt w:val="upperLetter"/>
      <w:lvlText w:val="%5."/>
      <w:lvlJc w:val="left"/>
      <w:pPr>
        <w:ind w:left="2600" w:hanging="400"/>
      </w:pPr>
    </w:lvl>
    <w:lvl w:ilvl="5" w:tplc="0409001B" w:tentative="1">
      <w:start w:val="1"/>
      <w:numFmt w:val="lowerRoman"/>
      <w:lvlText w:val="%6."/>
      <w:lvlJc w:val="right"/>
      <w:pPr>
        <w:ind w:left="3000" w:hanging="400"/>
      </w:pPr>
    </w:lvl>
    <w:lvl w:ilvl="6" w:tplc="0409000F" w:tentative="1">
      <w:start w:val="1"/>
      <w:numFmt w:val="decimal"/>
      <w:lvlText w:val="%7."/>
      <w:lvlJc w:val="left"/>
      <w:pPr>
        <w:ind w:left="3400" w:hanging="400"/>
      </w:pPr>
    </w:lvl>
    <w:lvl w:ilvl="7" w:tplc="04090019" w:tentative="1">
      <w:start w:val="1"/>
      <w:numFmt w:val="upperLetter"/>
      <w:lvlText w:val="%8."/>
      <w:lvlJc w:val="left"/>
      <w:pPr>
        <w:ind w:left="3800" w:hanging="400"/>
      </w:pPr>
    </w:lvl>
    <w:lvl w:ilvl="8" w:tplc="0409001B" w:tentative="1">
      <w:start w:val="1"/>
      <w:numFmt w:val="lowerRoman"/>
      <w:lvlText w:val="%9."/>
      <w:lvlJc w:val="right"/>
      <w:pPr>
        <w:ind w:left="4200" w:hanging="400"/>
      </w:pPr>
    </w:lvl>
  </w:abstractNum>
  <w:abstractNum w:abstractNumId="24" w15:restartNumberingAfterBreak="0">
    <w:nsid w:val="7AF97BA8"/>
    <w:multiLevelType w:val="hybridMultilevel"/>
    <w:tmpl w:val="6FA6A22E"/>
    <w:lvl w:ilvl="0" w:tplc="04090011">
      <w:start w:val="1"/>
      <w:numFmt w:val="decimalEnclosedCircle"/>
      <w:lvlText w:val="%1"/>
      <w:lvlJc w:val="left"/>
      <w:pPr>
        <w:ind w:left="800" w:hanging="400"/>
      </w:pPr>
    </w:lvl>
    <w:lvl w:ilvl="1" w:tplc="04090019" w:tentative="1">
      <w:start w:val="1"/>
      <w:numFmt w:val="upperLetter"/>
      <w:lvlText w:val="%2."/>
      <w:lvlJc w:val="left"/>
      <w:pPr>
        <w:ind w:left="1200" w:hanging="400"/>
      </w:pPr>
    </w:lvl>
    <w:lvl w:ilvl="2" w:tplc="04090011">
      <w:start w:val="1"/>
      <w:numFmt w:val="decimalEnclosedCircle"/>
      <w:lvlText w:val="%3"/>
      <w:lvlJc w:val="left"/>
      <w:pPr>
        <w:ind w:left="684"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6"/>
  </w:num>
  <w:num w:numId="2">
    <w:abstractNumId w:val="0"/>
  </w:num>
  <w:num w:numId="3">
    <w:abstractNumId w:val="23"/>
  </w:num>
  <w:num w:numId="4">
    <w:abstractNumId w:val="4"/>
  </w:num>
  <w:num w:numId="5">
    <w:abstractNumId w:val="7"/>
  </w:num>
  <w:num w:numId="6">
    <w:abstractNumId w:val="2"/>
  </w:num>
  <w:num w:numId="7">
    <w:abstractNumId w:val="17"/>
  </w:num>
  <w:num w:numId="8">
    <w:abstractNumId w:val="13"/>
  </w:num>
  <w:num w:numId="9">
    <w:abstractNumId w:val="12"/>
  </w:num>
  <w:num w:numId="10">
    <w:abstractNumId w:val="18"/>
  </w:num>
  <w:num w:numId="11">
    <w:abstractNumId w:val="24"/>
  </w:num>
  <w:num w:numId="12">
    <w:abstractNumId w:val="20"/>
  </w:num>
  <w:num w:numId="13">
    <w:abstractNumId w:val="9"/>
  </w:num>
  <w:num w:numId="14">
    <w:abstractNumId w:val="19"/>
  </w:num>
  <w:num w:numId="15">
    <w:abstractNumId w:val="3"/>
  </w:num>
  <w:num w:numId="16">
    <w:abstractNumId w:val="16"/>
  </w:num>
  <w:num w:numId="17">
    <w:abstractNumId w:val="11"/>
  </w:num>
  <w:num w:numId="18">
    <w:abstractNumId w:val="21"/>
  </w:num>
  <w:num w:numId="19">
    <w:abstractNumId w:val="15"/>
  </w:num>
  <w:num w:numId="20">
    <w:abstractNumId w:val="8"/>
  </w:num>
  <w:num w:numId="21">
    <w:abstractNumId w:val="14"/>
  </w:num>
  <w:num w:numId="22">
    <w:abstractNumId w:val="10"/>
  </w:num>
  <w:num w:numId="23">
    <w:abstractNumId w:val="22"/>
  </w:num>
  <w:num w:numId="24">
    <w:abstractNumId w:val="5"/>
  </w:num>
  <w:num w:numId="25">
    <w:abstractNumId w:val="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bordersDoNotSurroundHeader/>
  <w:bordersDoNotSurroundFooter/>
  <w:proofState w:grammar="clean"/>
  <w:defaultTabStop w:val="800"/>
  <w:displayHorizontalDrawingGridEvery w:val="0"/>
  <w:displayVerticalDrawingGridEvery w:val="2"/>
  <w:noPunctuationKerning/>
  <w:characterSpacingControl w:val="doNotCompress"/>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Tc1MTWwMLMwMLE0sbRU0lEKTi0uzszPAykwrAUAcfNAjywAAAA="/>
  </w:docVars>
  <w:rsids>
    <w:rsidRoot w:val="00AA4173"/>
    <w:rsid w:val="00004756"/>
    <w:rsid w:val="000107AB"/>
    <w:rsid w:val="000438ED"/>
    <w:rsid w:val="00056348"/>
    <w:rsid w:val="0006212B"/>
    <w:rsid w:val="000B5999"/>
    <w:rsid w:val="000E2CF4"/>
    <w:rsid w:val="001022A8"/>
    <w:rsid w:val="00145865"/>
    <w:rsid w:val="00176C54"/>
    <w:rsid w:val="0017770B"/>
    <w:rsid w:val="001853D3"/>
    <w:rsid w:val="001946ED"/>
    <w:rsid w:val="001B5FC3"/>
    <w:rsid w:val="001D1A53"/>
    <w:rsid w:val="001D33A6"/>
    <w:rsid w:val="001D3967"/>
    <w:rsid w:val="001E3B34"/>
    <w:rsid w:val="001F2047"/>
    <w:rsid w:val="002344A3"/>
    <w:rsid w:val="00237EDF"/>
    <w:rsid w:val="00273EE4"/>
    <w:rsid w:val="002B786A"/>
    <w:rsid w:val="002D40C4"/>
    <w:rsid w:val="002F018A"/>
    <w:rsid w:val="002F36F7"/>
    <w:rsid w:val="00305EAC"/>
    <w:rsid w:val="0031243C"/>
    <w:rsid w:val="00341CBC"/>
    <w:rsid w:val="00345BBA"/>
    <w:rsid w:val="00390C28"/>
    <w:rsid w:val="0040418F"/>
    <w:rsid w:val="00425B89"/>
    <w:rsid w:val="00451E69"/>
    <w:rsid w:val="004F3D74"/>
    <w:rsid w:val="004F76D0"/>
    <w:rsid w:val="005054F0"/>
    <w:rsid w:val="005305AD"/>
    <w:rsid w:val="005340D4"/>
    <w:rsid w:val="005653C3"/>
    <w:rsid w:val="00571235"/>
    <w:rsid w:val="00576A03"/>
    <w:rsid w:val="00582287"/>
    <w:rsid w:val="005C615C"/>
    <w:rsid w:val="0060506B"/>
    <w:rsid w:val="00626B0B"/>
    <w:rsid w:val="00642889"/>
    <w:rsid w:val="0068029F"/>
    <w:rsid w:val="006D4B4E"/>
    <w:rsid w:val="006E7E8B"/>
    <w:rsid w:val="007326A5"/>
    <w:rsid w:val="007636EE"/>
    <w:rsid w:val="00791C70"/>
    <w:rsid w:val="00832488"/>
    <w:rsid w:val="00834B42"/>
    <w:rsid w:val="008427B9"/>
    <w:rsid w:val="00897826"/>
    <w:rsid w:val="008B21D8"/>
    <w:rsid w:val="009427F5"/>
    <w:rsid w:val="00966D79"/>
    <w:rsid w:val="00995BD2"/>
    <w:rsid w:val="009D2E5A"/>
    <w:rsid w:val="00A143F7"/>
    <w:rsid w:val="00AA4173"/>
    <w:rsid w:val="00AD3CBE"/>
    <w:rsid w:val="00B2202E"/>
    <w:rsid w:val="00B464CC"/>
    <w:rsid w:val="00B64C2D"/>
    <w:rsid w:val="00B72D44"/>
    <w:rsid w:val="00BA0798"/>
    <w:rsid w:val="00BE5953"/>
    <w:rsid w:val="00BE6D93"/>
    <w:rsid w:val="00BE6DDD"/>
    <w:rsid w:val="00C066F5"/>
    <w:rsid w:val="00C11AD3"/>
    <w:rsid w:val="00C23B00"/>
    <w:rsid w:val="00C52095"/>
    <w:rsid w:val="00C92534"/>
    <w:rsid w:val="00CD3AF7"/>
    <w:rsid w:val="00CE03CA"/>
    <w:rsid w:val="00CE5964"/>
    <w:rsid w:val="00D76CCB"/>
    <w:rsid w:val="00E25A8A"/>
    <w:rsid w:val="00E327BB"/>
    <w:rsid w:val="00E70A5B"/>
    <w:rsid w:val="00E76F05"/>
    <w:rsid w:val="00EE0D30"/>
    <w:rsid w:val="00F25E97"/>
    <w:rsid w:val="00F45D88"/>
    <w:rsid w:val="00F5719B"/>
    <w:rsid w:val="00F57AD6"/>
    <w:rsid w:val="00F72955"/>
    <w:rsid w:val="00FB7D02"/>
    <w:rsid w:val="00FC6039"/>
    <w:rsid w:val="00FD15F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CC72B78"/>
  <w15:chartTrackingRefBased/>
  <w15:docId w15:val="{0638D6E7-D0AD-4592-83B0-E4A86A784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A4173"/>
    <w:pPr>
      <w:tabs>
        <w:tab w:val="center" w:pos="4513"/>
        <w:tab w:val="right" w:pos="9026"/>
      </w:tabs>
      <w:snapToGrid w:val="0"/>
    </w:pPr>
  </w:style>
  <w:style w:type="character" w:customStyle="1" w:styleId="Char">
    <w:name w:val="머리글 Char"/>
    <w:basedOn w:val="a0"/>
    <w:link w:val="a3"/>
    <w:uiPriority w:val="99"/>
    <w:rsid w:val="00AA4173"/>
  </w:style>
  <w:style w:type="paragraph" w:styleId="a4">
    <w:name w:val="footer"/>
    <w:basedOn w:val="a"/>
    <w:link w:val="Char0"/>
    <w:uiPriority w:val="99"/>
    <w:unhideWhenUsed/>
    <w:rsid w:val="00AA4173"/>
    <w:pPr>
      <w:tabs>
        <w:tab w:val="center" w:pos="4513"/>
        <w:tab w:val="right" w:pos="9026"/>
      </w:tabs>
      <w:snapToGrid w:val="0"/>
    </w:pPr>
  </w:style>
  <w:style w:type="character" w:customStyle="1" w:styleId="Char0">
    <w:name w:val="바닥글 Char"/>
    <w:basedOn w:val="a0"/>
    <w:link w:val="a4"/>
    <w:uiPriority w:val="99"/>
    <w:rsid w:val="00AA4173"/>
  </w:style>
  <w:style w:type="paragraph" w:styleId="a5">
    <w:name w:val="List Paragraph"/>
    <w:basedOn w:val="a"/>
    <w:uiPriority w:val="34"/>
    <w:qFormat/>
    <w:rsid w:val="00BE5953"/>
    <w:pPr>
      <w:ind w:leftChars="400" w:left="800"/>
    </w:pPr>
  </w:style>
  <w:style w:type="paragraph" w:styleId="a6">
    <w:name w:val="Balloon Text"/>
    <w:basedOn w:val="a"/>
    <w:link w:val="Char1"/>
    <w:uiPriority w:val="99"/>
    <w:semiHidden/>
    <w:unhideWhenUsed/>
    <w:rsid w:val="00237EDF"/>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237EDF"/>
    <w:rPr>
      <w:rFonts w:asciiTheme="majorHAnsi" w:eastAsiaTheme="majorEastAsia" w:hAnsiTheme="majorHAnsi" w:cstheme="majorBidi"/>
      <w:sz w:val="18"/>
      <w:szCs w:val="18"/>
    </w:rPr>
  </w:style>
  <w:style w:type="character" w:styleId="a7">
    <w:name w:val="Placeholder Text"/>
    <w:basedOn w:val="a0"/>
    <w:uiPriority w:val="99"/>
    <w:semiHidden/>
    <w:rsid w:val="001E3B34"/>
    <w:rPr>
      <w:color w:val="666666"/>
    </w:rPr>
  </w:style>
  <w:style w:type="character" w:styleId="a8">
    <w:name w:val="annotation reference"/>
    <w:basedOn w:val="a0"/>
    <w:uiPriority w:val="99"/>
    <w:semiHidden/>
    <w:unhideWhenUsed/>
    <w:rsid w:val="00F45D88"/>
    <w:rPr>
      <w:sz w:val="18"/>
      <w:szCs w:val="18"/>
    </w:rPr>
  </w:style>
  <w:style w:type="paragraph" w:styleId="a9">
    <w:name w:val="annotation text"/>
    <w:basedOn w:val="a"/>
    <w:link w:val="Char2"/>
    <w:uiPriority w:val="99"/>
    <w:semiHidden/>
    <w:unhideWhenUsed/>
    <w:rsid w:val="00F45D88"/>
    <w:pPr>
      <w:jc w:val="left"/>
    </w:pPr>
  </w:style>
  <w:style w:type="character" w:customStyle="1" w:styleId="Char2">
    <w:name w:val="메모 텍스트 Char"/>
    <w:basedOn w:val="a0"/>
    <w:link w:val="a9"/>
    <w:uiPriority w:val="99"/>
    <w:semiHidden/>
    <w:rsid w:val="00F45D88"/>
  </w:style>
  <w:style w:type="paragraph" w:styleId="aa">
    <w:name w:val="annotation subject"/>
    <w:basedOn w:val="a9"/>
    <w:next w:val="a9"/>
    <w:link w:val="Char3"/>
    <w:uiPriority w:val="99"/>
    <w:semiHidden/>
    <w:unhideWhenUsed/>
    <w:rsid w:val="00F45D88"/>
    <w:rPr>
      <w:b/>
      <w:bCs/>
    </w:rPr>
  </w:style>
  <w:style w:type="character" w:customStyle="1" w:styleId="Char3">
    <w:name w:val="메모 주제 Char"/>
    <w:basedOn w:val="Char2"/>
    <w:link w:val="aa"/>
    <w:uiPriority w:val="99"/>
    <w:semiHidden/>
    <w:rsid w:val="00F45D8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10</Pages>
  <Words>3054</Words>
  <Characters>17411</Characters>
  <Application>Microsoft Office Word</Application>
  <DocSecurity>0</DocSecurity>
  <Lines>145</Lines>
  <Paragraphs>40</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20425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윤진호(jinho yoon)/컴플라이언스팀</dc:creator>
  <cp:keywords/>
  <dc:description/>
  <cp:lastModifiedBy>Hanwha</cp:lastModifiedBy>
  <cp:revision>5</cp:revision>
  <dcterms:created xsi:type="dcterms:W3CDTF">2024-10-25T07:33:00Z</dcterms:created>
  <dcterms:modified xsi:type="dcterms:W3CDTF">2024-11-04T06:58:00Z</dcterms:modified>
</cp:coreProperties>
</file>